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446D6E" w:rsidRDefault="00807CF5" w:rsidP="007C2049">
      <w:pPr>
        <w:pStyle w:val="Piedepgina"/>
        <w:tabs>
          <w:tab w:val="clear" w:pos="4252"/>
          <w:tab w:val="clear" w:pos="8504"/>
        </w:tabs>
        <w:ind w:left="2040"/>
        <w:jc w:val="both"/>
        <w:rPr>
          <w:rFonts w:ascii="Arial Narrow" w:hAnsi="Arial Narrow"/>
          <w:b/>
          <w:noProof/>
          <w:sz w:val="44"/>
          <w:szCs w:val="44"/>
          <w:lang w:val="es-ES" w:eastAsia="es-ES"/>
        </w:rPr>
      </w:pPr>
      <w:r w:rsidRPr="00807CF5">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77E43546" wp14:editId="08DCAD1A">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F4" w:rsidRPr="00AB22E5" w:rsidRDefault="00FF2DF4"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E43546"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FF2DF4" w:rsidRPr="00AB22E5" w:rsidRDefault="00FF2DF4"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446D6E">
        <w:rPr>
          <w:rFonts w:ascii="Arial Narrow" w:hAnsi="Arial Narrow"/>
          <w:b/>
          <w:noProof/>
          <w:sz w:val="44"/>
          <w:szCs w:val="44"/>
          <w:lang w:val="es-ES" w:eastAsia="es-ES"/>
        </w:rPr>
        <w:t>El verano de 2018, con una media de 2</w:t>
      </w:r>
      <w:r w:rsidR="00446D6E" w:rsidRPr="00446D6E">
        <w:rPr>
          <w:rFonts w:ascii="Arial Narrow" w:hAnsi="Arial Narrow"/>
          <w:b/>
          <w:noProof/>
          <w:sz w:val="44"/>
          <w:szCs w:val="44"/>
          <w:lang w:val="es-ES" w:eastAsia="es-ES"/>
        </w:rPr>
        <w:t>5,1 ºC</w:t>
      </w:r>
      <w:r w:rsidR="00F3489D">
        <w:rPr>
          <w:rFonts w:ascii="Arial Narrow" w:hAnsi="Arial Narrow"/>
          <w:b/>
          <w:noProof/>
          <w:sz w:val="44"/>
          <w:szCs w:val="44"/>
          <w:lang w:val="es-ES" w:eastAsia="es-ES"/>
        </w:rPr>
        <w:t xml:space="preserve"> </w:t>
      </w:r>
      <w:r w:rsidR="00446D6E">
        <w:rPr>
          <w:rFonts w:ascii="Arial Narrow" w:hAnsi="Arial Narrow"/>
          <w:b/>
          <w:noProof/>
          <w:sz w:val="44"/>
          <w:szCs w:val="44"/>
          <w:lang w:val="es-ES" w:eastAsia="es-ES"/>
        </w:rPr>
        <w:t xml:space="preserve">y una precipitación media de </w:t>
      </w:r>
      <w:r w:rsidR="00446D6E" w:rsidRPr="00446D6E">
        <w:rPr>
          <w:rFonts w:ascii="Arial Narrow" w:hAnsi="Arial Narrow"/>
          <w:b/>
          <w:noProof/>
          <w:sz w:val="44"/>
          <w:szCs w:val="44"/>
          <w:lang w:val="es-ES" w:eastAsia="es-ES"/>
        </w:rPr>
        <w:t xml:space="preserve">52 </w:t>
      </w:r>
      <w:bookmarkStart w:id="2" w:name="OLE_LINK7"/>
      <w:r w:rsidR="00446D6E" w:rsidRPr="00446D6E">
        <w:rPr>
          <w:rFonts w:ascii="Arial Narrow" w:hAnsi="Arial Narrow"/>
          <w:b/>
          <w:noProof/>
          <w:sz w:val="44"/>
          <w:szCs w:val="44"/>
          <w:lang w:val="es-ES" w:eastAsia="es-ES"/>
        </w:rPr>
        <w:t>l/m2</w:t>
      </w:r>
      <w:bookmarkEnd w:id="2"/>
      <w:r w:rsidR="00446D6E">
        <w:rPr>
          <w:rFonts w:ascii="Arial Narrow" w:hAnsi="Arial Narrow"/>
          <w:b/>
          <w:noProof/>
          <w:sz w:val="44"/>
          <w:szCs w:val="44"/>
          <w:lang w:val="es-ES" w:eastAsia="es-ES"/>
        </w:rPr>
        <w:t xml:space="preserve">, ha sido cálido y </w:t>
      </w:r>
      <w:r w:rsidR="00F3489D">
        <w:rPr>
          <w:rFonts w:ascii="Arial Narrow" w:hAnsi="Arial Narrow"/>
          <w:b/>
          <w:noProof/>
          <w:sz w:val="44"/>
          <w:szCs w:val="44"/>
          <w:lang w:val="es-ES" w:eastAsia="es-ES"/>
        </w:rPr>
        <w:t>húmedo</w:t>
      </w:r>
    </w:p>
    <w:p w:rsidR="00485960" w:rsidRPr="00485960" w:rsidRDefault="00485960" w:rsidP="00485960">
      <w:pPr>
        <w:pStyle w:val="Piedepgina"/>
        <w:tabs>
          <w:tab w:val="clear" w:pos="4252"/>
          <w:tab w:val="clear" w:pos="8504"/>
        </w:tabs>
        <w:jc w:val="both"/>
        <w:rPr>
          <w:rFonts w:ascii="Arial Narrow" w:hAnsi="Arial Narrow"/>
          <w:b/>
          <w:sz w:val="28"/>
          <w:szCs w:val="28"/>
        </w:rPr>
      </w:pPr>
    </w:p>
    <w:p w:rsidR="00025838" w:rsidRDefault="00D648B7" w:rsidP="00025838">
      <w:pPr>
        <w:pStyle w:val="Piedepgina"/>
        <w:tabs>
          <w:tab w:val="clear" w:pos="4252"/>
          <w:tab w:val="clear" w:pos="8504"/>
        </w:tabs>
        <w:ind w:left="2040"/>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7E25FC">
        <w:rPr>
          <w:rFonts w:ascii="Arial Narrow" w:hAnsi="Arial Narrow"/>
          <w:b/>
          <w:sz w:val="28"/>
          <w:szCs w:val="28"/>
          <w:u w:val="single"/>
          <w:lang w:val="es-ES"/>
        </w:rPr>
        <w:t>20</w:t>
      </w:r>
      <w:r w:rsidR="00A26AD6">
        <w:rPr>
          <w:rFonts w:ascii="Arial Narrow" w:hAnsi="Arial Narrow"/>
          <w:b/>
          <w:sz w:val="28"/>
          <w:szCs w:val="28"/>
          <w:u w:val="single"/>
          <w:lang w:val="es-ES"/>
        </w:rPr>
        <w:t xml:space="preserve"> </w:t>
      </w:r>
      <w:r w:rsidR="006404D8" w:rsidRPr="007C2049">
        <w:rPr>
          <w:rFonts w:ascii="Arial Narrow" w:hAnsi="Arial Narrow"/>
          <w:b/>
          <w:sz w:val="28"/>
          <w:szCs w:val="28"/>
          <w:u w:val="single"/>
        </w:rPr>
        <w:t xml:space="preserve">de </w:t>
      </w:r>
      <w:r w:rsidR="00446D6E">
        <w:rPr>
          <w:rFonts w:ascii="Arial Narrow" w:hAnsi="Arial Narrow"/>
          <w:b/>
          <w:sz w:val="28"/>
          <w:szCs w:val="28"/>
          <w:u w:val="single"/>
          <w:lang w:val="es-ES"/>
        </w:rPr>
        <w:t>septiembre</w:t>
      </w:r>
      <w:r w:rsidR="006404D8" w:rsidRPr="007C2049">
        <w:rPr>
          <w:rFonts w:ascii="Arial Narrow" w:hAnsi="Arial Narrow"/>
          <w:b/>
          <w:sz w:val="28"/>
          <w:szCs w:val="28"/>
          <w:u w:val="single"/>
        </w:rPr>
        <w:t xml:space="preserve"> de 2018. </w:t>
      </w:r>
      <w:bookmarkEnd w:id="0"/>
      <w:bookmarkEnd w:id="1"/>
      <w:r w:rsidR="00176075">
        <w:rPr>
          <w:rFonts w:ascii="Arial Narrow" w:hAnsi="Arial Narrow"/>
          <w:sz w:val="28"/>
          <w:szCs w:val="28"/>
          <w:lang w:val="es-ES"/>
        </w:rPr>
        <w:t xml:space="preserve"> </w:t>
      </w:r>
      <w:r w:rsidR="00446D6E">
        <w:rPr>
          <w:rFonts w:ascii="Arial Narrow" w:hAnsi="Arial Narrow"/>
          <w:sz w:val="28"/>
          <w:szCs w:val="28"/>
          <w:lang w:val="es-ES"/>
        </w:rPr>
        <w:t xml:space="preserve">A las </w:t>
      </w:r>
      <w:r w:rsidR="00ED7DED">
        <w:rPr>
          <w:rFonts w:ascii="Arial Narrow" w:hAnsi="Arial Narrow"/>
          <w:sz w:val="28"/>
          <w:szCs w:val="28"/>
          <w:lang w:val="es-ES"/>
        </w:rPr>
        <w:t xml:space="preserve">3 horas y 54 minutos </w:t>
      </w:r>
      <w:r w:rsidR="00446D6E">
        <w:rPr>
          <w:rFonts w:ascii="Arial Narrow" w:hAnsi="Arial Narrow"/>
          <w:sz w:val="28"/>
          <w:szCs w:val="28"/>
          <w:lang w:val="es-ES"/>
        </w:rPr>
        <w:t xml:space="preserve">del próximo día 23 </w:t>
      </w:r>
      <w:r w:rsidR="00F3489D">
        <w:rPr>
          <w:rFonts w:ascii="Arial Narrow" w:hAnsi="Arial Narrow"/>
          <w:sz w:val="28"/>
          <w:szCs w:val="28"/>
          <w:lang w:val="es-ES"/>
        </w:rPr>
        <w:t xml:space="preserve">de septiembre </w:t>
      </w:r>
      <w:r w:rsidR="00446D6E">
        <w:rPr>
          <w:rFonts w:ascii="Arial Narrow" w:hAnsi="Arial Narrow"/>
          <w:sz w:val="28"/>
          <w:szCs w:val="28"/>
          <w:lang w:val="es-ES"/>
        </w:rPr>
        <w:t xml:space="preserve">comienza oficialmente el otoño tras un verano que, </w:t>
      </w:r>
      <w:r w:rsidR="00446D6E" w:rsidRPr="00446D6E">
        <w:rPr>
          <w:rFonts w:ascii="Arial Narrow" w:hAnsi="Arial Narrow"/>
          <w:sz w:val="28"/>
          <w:szCs w:val="28"/>
          <w:lang w:val="es-ES"/>
        </w:rPr>
        <w:t xml:space="preserve">con una media de 25,1 </w:t>
      </w:r>
      <w:proofErr w:type="spellStart"/>
      <w:r w:rsidR="00446D6E" w:rsidRPr="00446D6E">
        <w:rPr>
          <w:rFonts w:ascii="Arial Narrow" w:hAnsi="Arial Narrow"/>
          <w:sz w:val="28"/>
          <w:szCs w:val="28"/>
          <w:lang w:val="es-ES"/>
        </w:rPr>
        <w:t>ºC</w:t>
      </w:r>
      <w:proofErr w:type="spellEnd"/>
      <w:r w:rsidR="00446D6E" w:rsidRPr="00446D6E">
        <w:rPr>
          <w:rFonts w:ascii="Arial Narrow" w:hAnsi="Arial Narrow"/>
          <w:sz w:val="28"/>
          <w:szCs w:val="28"/>
          <w:lang w:val="es-ES"/>
        </w:rPr>
        <w:t>, y una precipitación media de 52 l/m2, ha sido el sexto más cálido y el cuarto más húmedo del siglo XXI</w:t>
      </w:r>
      <w:r w:rsidR="00446D6E">
        <w:rPr>
          <w:rFonts w:ascii="Arial Narrow" w:hAnsi="Arial Narrow"/>
          <w:sz w:val="28"/>
          <w:szCs w:val="28"/>
          <w:lang w:val="es-ES"/>
        </w:rPr>
        <w:t xml:space="preserve">, según ha informado el </w:t>
      </w:r>
      <w:r w:rsidR="00F3489D">
        <w:rPr>
          <w:rFonts w:ascii="Arial Narrow" w:hAnsi="Arial Narrow"/>
          <w:sz w:val="28"/>
          <w:szCs w:val="28"/>
          <w:lang w:val="es-ES"/>
        </w:rPr>
        <w:t>secretario General de la Delegación del Gobierno</w:t>
      </w:r>
      <w:r w:rsidR="00446D6E">
        <w:rPr>
          <w:rFonts w:ascii="Arial Narrow" w:hAnsi="Arial Narrow"/>
          <w:sz w:val="28"/>
          <w:szCs w:val="28"/>
          <w:lang w:val="es-ES"/>
        </w:rPr>
        <w:t xml:space="preserve">, </w:t>
      </w:r>
      <w:r w:rsidR="00F3489D">
        <w:rPr>
          <w:rFonts w:ascii="Arial Narrow" w:hAnsi="Arial Narrow"/>
          <w:sz w:val="28"/>
          <w:szCs w:val="28"/>
          <w:lang w:val="es-ES"/>
        </w:rPr>
        <w:t xml:space="preserve">Francisco Jiménez, </w:t>
      </w:r>
      <w:r w:rsidR="00446D6E">
        <w:rPr>
          <w:rFonts w:ascii="Arial Narrow" w:hAnsi="Arial Narrow"/>
          <w:sz w:val="28"/>
          <w:szCs w:val="28"/>
          <w:lang w:val="es-ES"/>
        </w:rPr>
        <w:t>durante la presentación del balance clim</w:t>
      </w:r>
      <w:r w:rsidR="00025838">
        <w:rPr>
          <w:rFonts w:ascii="Arial Narrow" w:hAnsi="Arial Narrow"/>
          <w:sz w:val="28"/>
          <w:szCs w:val="28"/>
          <w:lang w:val="es-ES"/>
        </w:rPr>
        <w:t xml:space="preserve">ático del </w:t>
      </w:r>
      <w:r w:rsidR="00446D6E">
        <w:rPr>
          <w:rFonts w:ascii="Arial Narrow" w:hAnsi="Arial Narrow"/>
          <w:sz w:val="28"/>
          <w:szCs w:val="28"/>
          <w:lang w:val="es-ES"/>
        </w:rPr>
        <w:t>trimestre</w:t>
      </w:r>
      <w:r w:rsidR="00025838">
        <w:rPr>
          <w:rFonts w:ascii="Arial Narrow" w:hAnsi="Arial Narrow"/>
          <w:sz w:val="28"/>
          <w:szCs w:val="28"/>
          <w:lang w:val="es-ES"/>
        </w:rPr>
        <w:t xml:space="preserve"> comprendido entre junio y agosto  y que el delegado territorial de </w:t>
      </w:r>
      <w:proofErr w:type="spellStart"/>
      <w:r w:rsidR="00025838">
        <w:rPr>
          <w:rFonts w:ascii="Arial Narrow" w:hAnsi="Arial Narrow"/>
          <w:sz w:val="28"/>
          <w:szCs w:val="28"/>
          <w:lang w:val="es-ES"/>
        </w:rPr>
        <w:t>Aemet</w:t>
      </w:r>
      <w:proofErr w:type="spellEnd"/>
      <w:r w:rsidR="00025838">
        <w:rPr>
          <w:rFonts w:ascii="Arial Narrow" w:hAnsi="Arial Narrow"/>
          <w:sz w:val="28"/>
          <w:szCs w:val="28"/>
          <w:lang w:val="es-ES"/>
        </w:rPr>
        <w:t xml:space="preserve">, Juan Esteban </w:t>
      </w:r>
      <w:proofErr w:type="spellStart"/>
      <w:r w:rsidR="00025838">
        <w:rPr>
          <w:rFonts w:ascii="Arial Narrow" w:hAnsi="Arial Narrow"/>
          <w:sz w:val="28"/>
          <w:szCs w:val="28"/>
          <w:lang w:val="es-ES"/>
        </w:rPr>
        <w:t>Palenzuela</w:t>
      </w:r>
      <w:proofErr w:type="spellEnd"/>
      <w:r w:rsidR="00025838">
        <w:rPr>
          <w:rFonts w:ascii="Arial Narrow" w:hAnsi="Arial Narrow"/>
          <w:sz w:val="28"/>
          <w:szCs w:val="28"/>
          <w:lang w:val="es-ES"/>
        </w:rPr>
        <w:t>, ha definido como cálido, con una anomalía de +0,4</w:t>
      </w:r>
      <w:r w:rsidR="007E25FC" w:rsidRPr="007E25FC">
        <w:rPr>
          <w:rFonts w:ascii="Arial Narrow" w:hAnsi="Arial Narrow"/>
          <w:sz w:val="28"/>
          <w:szCs w:val="28"/>
          <w:lang w:val="es-ES"/>
        </w:rPr>
        <w:t xml:space="preserve"> </w:t>
      </w:r>
      <w:proofErr w:type="spellStart"/>
      <w:r w:rsidR="007E25FC" w:rsidRPr="007E25FC">
        <w:rPr>
          <w:rFonts w:ascii="Arial Narrow" w:hAnsi="Arial Narrow"/>
          <w:sz w:val="28"/>
          <w:szCs w:val="28"/>
          <w:lang w:val="es-ES"/>
        </w:rPr>
        <w:t>ºC</w:t>
      </w:r>
      <w:proofErr w:type="spellEnd"/>
      <w:r w:rsidR="00025838">
        <w:rPr>
          <w:rFonts w:ascii="Arial Narrow" w:hAnsi="Arial Narrow"/>
          <w:sz w:val="28"/>
          <w:szCs w:val="28"/>
          <w:lang w:val="es-ES"/>
        </w:rPr>
        <w:t xml:space="preserve">. </w:t>
      </w:r>
    </w:p>
    <w:p w:rsidR="00025838" w:rsidRDefault="00025838" w:rsidP="00025838">
      <w:pPr>
        <w:pStyle w:val="Piedepgina"/>
        <w:tabs>
          <w:tab w:val="clear" w:pos="4252"/>
          <w:tab w:val="clear" w:pos="8504"/>
        </w:tabs>
        <w:ind w:left="2040"/>
        <w:jc w:val="both"/>
        <w:rPr>
          <w:rFonts w:ascii="Arial Narrow" w:hAnsi="Arial Narrow"/>
          <w:sz w:val="28"/>
          <w:szCs w:val="28"/>
          <w:lang w:val="es-ES"/>
        </w:rPr>
      </w:pPr>
    </w:p>
    <w:p w:rsidR="00485960" w:rsidRDefault="00025838" w:rsidP="00485960">
      <w:pPr>
        <w:pStyle w:val="Piedepgina"/>
        <w:tabs>
          <w:tab w:val="clear" w:pos="4252"/>
          <w:tab w:val="clear" w:pos="8504"/>
        </w:tabs>
        <w:ind w:left="2040"/>
        <w:jc w:val="both"/>
        <w:rPr>
          <w:rFonts w:ascii="Arial Narrow" w:hAnsi="Arial Narrow"/>
          <w:sz w:val="28"/>
          <w:szCs w:val="28"/>
          <w:lang w:val="es-ES"/>
        </w:rPr>
      </w:pPr>
      <w:r w:rsidRPr="00025838">
        <w:rPr>
          <w:rFonts w:ascii="Arial Narrow" w:hAnsi="Arial Narrow"/>
          <w:sz w:val="28"/>
          <w:szCs w:val="28"/>
        </w:rPr>
        <w:t>El mes de junio, con una temperatura media de 22,4ºC resultó normal,  julio</w:t>
      </w:r>
      <w:r>
        <w:rPr>
          <w:rFonts w:ascii="Arial Narrow" w:hAnsi="Arial Narrow"/>
          <w:sz w:val="28"/>
          <w:szCs w:val="28"/>
          <w:lang w:val="es-ES"/>
        </w:rPr>
        <w:t>,</w:t>
      </w:r>
      <w:r w:rsidRPr="00025838">
        <w:rPr>
          <w:rFonts w:ascii="Arial Narrow" w:hAnsi="Arial Narrow"/>
          <w:sz w:val="28"/>
          <w:szCs w:val="28"/>
        </w:rPr>
        <w:t xml:space="preserve"> con 26,4ºC</w:t>
      </w:r>
      <w:r>
        <w:rPr>
          <w:rFonts w:ascii="Arial Narrow" w:hAnsi="Arial Narrow"/>
          <w:sz w:val="28"/>
          <w:szCs w:val="28"/>
          <w:lang w:val="es-ES"/>
        </w:rPr>
        <w:t xml:space="preserve">, </w:t>
      </w:r>
      <w:r w:rsidRPr="00025838">
        <w:rPr>
          <w:rFonts w:ascii="Arial Narrow" w:hAnsi="Arial Narrow"/>
          <w:sz w:val="28"/>
          <w:szCs w:val="28"/>
        </w:rPr>
        <w:t xml:space="preserve"> fue cálido</w:t>
      </w:r>
      <w:r>
        <w:rPr>
          <w:rFonts w:ascii="Arial Narrow" w:hAnsi="Arial Narrow"/>
          <w:sz w:val="28"/>
          <w:szCs w:val="28"/>
          <w:lang w:val="es-ES"/>
        </w:rPr>
        <w:t>,</w:t>
      </w:r>
      <w:r w:rsidRPr="00025838">
        <w:rPr>
          <w:rFonts w:ascii="Arial Narrow" w:hAnsi="Arial Narrow"/>
          <w:sz w:val="28"/>
          <w:szCs w:val="28"/>
        </w:rPr>
        <w:t xml:space="preserve"> y agosto</w:t>
      </w:r>
      <w:r>
        <w:rPr>
          <w:rFonts w:ascii="Arial Narrow" w:hAnsi="Arial Narrow"/>
          <w:sz w:val="28"/>
          <w:szCs w:val="28"/>
          <w:lang w:val="es-ES"/>
        </w:rPr>
        <w:t xml:space="preserve">, </w:t>
      </w:r>
      <w:r w:rsidRPr="00025838">
        <w:rPr>
          <w:rFonts w:ascii="Arial Narrow" w:hAnsi="Arial Narrow"/>
          <w:sz w:val="28"/>
          <w:szCs w:val="28"/>
        </w:rPr>
        <w:t>con 26,5ºC</w:t>
      </w:r>
      <w:r>
        <w:rPr>
          <w:rFonts w:ascii="Arial Narrow" w:hAnsi="Arial Narrow"/>
          <w:sz w:val="28"/>
          <w:szCs w:val="28"/>
          <w:lang w:val="es-ES"/>
        </w:rPr>
        <w:t>,</w:t>
      </w:r>
      <w:r w:rsidRPr="00025838">
        <w:rPr>
          <w:rFonts w:ascii="Arial Narrow" w:hAnsi="Arial Narrow"/>
          <w:sz w:val="28"/>
          <w:szCs w:val="28"/>
        </w:rPr>
        <w:t xml:space="preserve"> entre cálido y muy cálido, con anomalías respectivas de -0,2 </w:t>
      </w:r>
      <w:proofErr w:type="spellStart"/>
      <w:r w:rsidRPr="00025838">
        <w:rPr>
          <w:rFonts w:ascii="Arial Narrow" w:hAnsi="Arial Narrow"/>
          <w:sz w:val="28"/>
          <w:szCs w:val="28"/>
        </w:rPr>
        <w:t>ºC</w:t>
      </w:r>
      <w:proofErr w:type="spellEnd"/>
      <w:r w:rsidRPr="00025838">
        <w:rPr>
          <w:rFonts w:ascii="Arial Narrow" w:hAnsi="Arial Narrow"/>
          <w:sz w:val="28"/>
          <w:szCs w:val="28"/>
        </w:rPr>
        <w:t xml:space="preserve">, +0,7 </w:t>
      </w:r>
      <w:proofErr w:type="spellStart"/>
      <w:r w:rsidRPr="00025838">
        <w:rPr>
          <w:rFonts w:ascii="Arial Narrow" w:hAnsi="Arial Narrow"/>
          <w:sz w:val="28"/>
          <w:szCs w:val="28"/>
        </w:rPr>
        <w:t>ºC</w:t>
      </w:r>
      <w:proofErr w:type="spellEnd"/>
      <w:r w:rsidRPr="00025838">
        <w:rPr>
          <w:rFonts w:ascii="Arial Narrow" w:hAnsi="Arial Narrow"/>
          <w:sz w:val="28"/>
          <w:szCs w:val="28"/>
        </w:rPr>
        <w:t xml:space="preserve"> y + 0,8 </w:t>
      </w:r>
      <w:proofErr w:type="spellStart"/>
      <w:r w:rsidRPr="00025838">
        <w:rPr>
          <w:rFonts w:ascii="Arial Narrow" w:hAnsi="Arial Narrow"/>
          <w:sz w:val="28"/>
          <w:szCs w:val="28"/>
        </w:rPr>
        <w:t>ºC</w:t>
      </w:r>
      <w:proofErr w:type="spellEnd"/>
      <w:r w:rsidRPr="00025838">
        <w:rPr>
          <w:rFonts w:ascii="Arial Narrow" w:hAnsi="Arial Narrow"/>
          <w:sz w:val="28"/>
          <w:szCs w:val="28"/>
        </w:rPr>
        <w:t xml:space="preserve">. </w:t>
      </w:r>
    </w:p>
    <w:p w:rsidR="00485960" w:rsidRDefault="00485960" w:rsidP="00485960">
      <w:pPr>
        <w:pStyle w:val="Piedepgina"/>
        <w:tabs>
          <w:tab w:val="clear" w:pos="4252"/>
          <w:tab w:val="clear" w:pos="8504"/>
        </w:tabs>
        <w:ind w:left="2040"/>
        <w:jc w:val="both"/>
        <w:rPr>
          <w:rFonts w:ascii="Arial Narrow" w:hAnsi="Arial Narrow"/>
          <w:sz w:val="28"/>
          <w:szCs w:val="28"/>
          <w:lang w:val="es-ES"/>
        </w:rPr>
      </w:pPr>
    </w:p>
    <w:p w:rsidR="00485960" w:rsidRDefault="00025838" w:rsidP="00485960">
      <w:pPr>
        <w:pStyle w:val="Piedepgina"/>
        <w:tabs>
          <w:tab w:val="clear" w:pos="4252"/>
          <w:tab w:val="clear" w:pos="8504"/>
        </w:tabs>
        <w:ind w:left="2040"/>
        <w:jc w:val="both"/>
        <w:rPr>
          <w:rFonts w:ascii="Arial Narrow" w:hAnsi="Arial Narrow"/>
          <w:sz w:val="28"/>
          <w:szCs w:val="28"/>
          <w:lang w:val="es-ES"/>
        </w:rPr>
      </w:pPr>
      <w:r w:rsidRPr="00485960">
        <w:rPr>
          <w:rFonts w:ascii="Arial Narrow" w:hAnsi="Arial Narrow"/>
          <w:sz w:val="28"/>
          <w:szCs w:val="28"/>
        </w:rPr>
        <w:t>El día con la temperatura media más alta fue el 6 de agosto, y el 2 de junio registró la más baja</w:t>
      </w:r>
      <w:r w:rsidR="00485960">
        <w:rPr>
          <w:rFonts w:ascii="Arial Narrow" w:hAnsi="Arial Narrow"/>
          <w:sz w:val="28"/>
          <w:szCs w:val="28"/>
          <w:lang w:val="es-ES"/>
        </w:rPr>
        <w:t xml:space="preserve">, mientras que </w:t>
      </w:r>
      <w:r w:rsidR="00485960" w:rsidRPr="00485960">
        <w:rPr>
          <w:rFonts w:ascii="Arial Narrow" w:hAnsi="Arial Narrow"/>
          <w:sz w:val="28"/>
          <w:szCs w:val="28"/>
        </w:rPr>
        <w:t xml:space="preserve">las temperaturas máximas más altas se registraron el día 28 de julio, </w:t>
      </w:r>
      <w:r w:rsidR="00485960">
        <w:rPr>
          <w:rFonts w:ascii="Arial Narrow" w:hAnsi="Arial Narrow"/>
          <w:sz w:val="28"/>
          <w:szCs w:val="28"/>
          <w:lang w:val="es-ES"/>
        </w:rPr>
        <w:t xml:space="preserve">con más de </w:t>
      </w:r>
      <w:r w:rsidR="00485960" w:rsidRPr="00485960">
        <w:rPr>
          <w:rFonts w:ascii="Arial Narrow" w:hAnsi="Arial Narrow"/>
          <w:sz w:val="28"/>
          <w:szCs w:val="28"/>
        </w:rPr>
        <w:t xml:space="preserve">40,0ºC en varias zonas de la Región, </w:t>
      </w:r>
      <w:r w:rsidR="00485960">
        <w:rPr>
          <w:rFonts w:ascii="Arial Narrow" w:hAnsi="Arial Narrow"/>
          <w:sz w:val="28"/>
          <w:szCs w:val="28"/>
          <w:lang w:val="es-ES"/>
        </w:rPr>
        <w:t xml:space="preserve">y </w:t>
      </w:r>
      <w:proofErr w:type="spellStart"/>
      <w:r w:rsidR="00485960">
        <w:rPr>
          <w:rFonts w:ascii="Arial Narrow" w:hAnsi="Arial Narrow"/>
          <w:sz w:val="28"/>
          <w:szCs w:val="28"/>
          <w:lang w:val="es-ES"/>
        </w:rPr>
        <w:t>l</w:t>
      </w:r>
      <w:r w:rsidR="00485960" w:rsidRPr="00485960">
        <w:rPr>
          <w:rFonts w:ascii="Arial Narrow" w:hAnsi="Arial Narrow"/>
          <w:sz w:val="28"/>
          <w:szCs w:val="28"/>
        </w:rPr>
        <w:t>a</w:t>
      </w:r>
      <w:proofErr w:type="spellEnd"/>
      <w:r w:rsidR="00485960" w:rsidRPr="00485960">
        <w:rPr>
          <w:rFonts w:ascii="Arial Narrow" w:hAnsi="Arial Narrow"/>
          <w:sz w:val="28"/>
          <w:szCs w:val="28"/>
        </w:rPr>
        <w:t xml:space="preserve"> m</w:t>
      </w:r>
      <w:r w:rsidR="00485960">
        <w:rPr>
          <w:rFonts w:ascii="Arial Narrow" w:hAnsi="Arial Narrow"/>
          <w:sz w:val="28"/>
          <w:szCs w:val="28"/>
        </w:rPr>
        <w:t xml:space="preserve">áxima absoluta del trimestre </w:t>
      </w:r>
      <w:r w:rsidR="00485960">
        <w:rPr>
          <w:rFonts w:ascii="Arial Narrow" w:hAnsi="Arial Narrow"/>
          <w:sz w:val="28"/>
          <w:szCs w:val="28"/>
          <w:lang w:val="es-ES"/>
        </w:rPr>
        <w:t xml:space="preserve">de </w:t>
      </w:r>
      <w:r w:rsidR="00485960" w:rsidRPr="00485960">
        <w:rPr>
          <w:rFonts w:ascii="Arial Narrow" w:hAnsi="Arial Narrow"/>
          <w:sz w:val="28"/>
          <w:szCs w:val="28"/>
        </w:rPr>
        <w:t xml:space="preserve">42,1ºC registrados ese día en Los Valientes, Molina de Segura. Las máximas más bajas se registraron el día 2 de junio, con tan solo 15,4ºC de máxima en </w:t>
      </w:r>
      <w:proofErr w:type="spellStart"/>
      <w:r w:rsidR="00485960" w:rsidRPr="00485960">
        <w:rPr>
          <w:rFonts w:ascii="Arial Narrow" w:hAnsi="Arial Narrow"/>
          <w:sz w:val="28"/>
          <w:szCs w:val="28"/>
        </w:rPr>
        <w:t>Inazares</w:t>
      </w:r>
      <w:proofErr w:type="spellEnd"/>
      <w:r w:rsidR="00485960" w:rsidRPr="00485960">
        <w:rPr>
          <w:rFonts w:ascii="Arial Narrow" w:hAnsi="Arial Narrow"/>
          <w:sz w:val="28"/>
          <w:szCs w:val="28"/>
        </w:rPr>
        <w:t xml:space="preserve">, </w:t>
      </w:r>
      <w:proofErr w:type="spellStart"/>
      <w:r w:rsidR="00485960" w:rsidRPr="00485960">
        <w:rPr>
          <w:rFonts w:ascii="Arial Narrow" w:hAnsi="Arial Narrow"/>
          <w:sz w:val="28"/>
          <w:szCs w:val="28"/>
        </w:rPr>
        <w:t>Moratalla</w:t>
      </w:r>
      <w:proofErr w:type="spellEnd"/>
      <w:r w:rsidR="00D27FEF">
        <w:rPr>
          <w:rFonts w:ascii="Arial Narrow" w:hAnsi="Arial Narrow"/>
          <w:sz w:val="28"/>
          <w:szCs w:val="28"/>
          <w:lang w:val="es-ES"/>
        </w:rPr>
        <w:t>.</w:t>
      </w: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F3489D" w:rsidRDefault="00F3489D" w:rsidP="00485960">
      <w:pPr>
        <w:pStyle w:val="Piedepgina"/>
        <w:tabs>
          <w:tab w:val="clear" w:pos="4252"/>
          <w:tab w:val="clear" w:pos="8504"/>
        </w:tabs>
        <w:ind w:left="2040"/>
        <w:jc w:val="both"/>
        <w:rPr>
          <w:rFonts w:ascii="Arial Narrow" w:hAnsi="Arial Narrow"/>
          <w:sz w:val="28"/>
          <w:szCs w:val="28"/>
          <w:lang w:val="es-ES"/>
        </w:rPr>
      </w:pPr>
    </w:p>
    <w:p w:rsidR="00485960" w:rsidRDefault="00485960" w:rsidP="00025838">
      <w:pPr>
        <w:pStyle w:val="Piedepgina"/>
        <w:tabs>
          <w:tab w:val="clear" w:pos="4252"/>
          <w:tab w:val="clear" w:pos="8504"/>
        </w:tabs>
        <w:ind w:left="2040"/>
        <w:jc w:val="both"/>
        <w:rPr>
          <w:rFonts w:ascii="Arial Narrow" w:hAnsi="Arial Narrow"/>
          <w:sz w:val="28"/>
          <w:szCs w:val="28"/>
          <w:lang w:val="es-ES"/>
        </w:rPr>
      </w:pPr>
      <w:r>
        <w:rPr>
          <w:rFonts w:ascii="Arial Narrow" w:hAnsi="Arial Narrow"/>
          <w:noProof/>
          <w:sz w:val="28"/>
          <w:szCs w:val="28"/>
          <w:lang w:val="es-ES" w:eastAsia="es-ES"/>
        </w:rPr>
        <w:drawing>
          <wp:anchor distT="0" distB="0" distL="114300" distR="114300" simplePos="0" relativeHeight="251661312" behindDoc="0" locked="0" layoutInCell="1" allowOverlap="1" wp14:anchorId="074B2FB1" wp14:editId="6A7151DF">
            <wp:simplePos x="0" y="0"/>
            <wp:positionH relativeFrom="column">
              <wp:posOffset>1276985</wp:posOffset>
            </wp:positionH>
            <wp:positionV relativeFrom="paragraph">
              <wp:posOffset>-918845</wp:posOffset>
            </wp:positionV>
            <wp:extent cx="4907915" cy="2457450"/>
            <wp:effectExtent l="0" t="0" r="6985" b="0"/>
            <wp:wrapSquare wrapText="bothSides"/>
            <wp:docPr id="13" name="Imagen 13" descr="GraficaEvolucionTrimestreTyP_sin_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caEvolucionTrimestreTyP_sin_leyen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91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960" w:rsidRDefault="00485960" w:rsidP="00025838">
      <w:pPr>
        <w:pStyle w:val="Piedepgina"/>
        <w:tabs>
          <w:tab w:val="clear" w:pos="4252"/>
          <w:tab w:val="clear" w:pos="8504"/>
        </w:tabs>
        <w:ind w:left="2040"/>
        <w:jc w:val="both"/>
        <w:rPr>
          <w:rFonts w:ascii="Arial Narrow" w:hAnsi="Arial Narrow"/>
          <w:sz w:val="28"/>
          <w:szCs w:val="28"/>
          <w:lang w:val="es-ES"/>
        </w:rPr>
      </w:pPr>
    </w:p>
    <w:p w:rsidR="00485960" w:rsidRDefault="00485960" w:rsidP="00025838">
      <w:pPr>
        <w:pStyle w:val="Piedepgina"/>
        <w:tabs>
          <w:tab w:val="clear" w:pos="4252"/>
          <w:tab w:val="clear" w:pos="8504"/>
        </w:tabs>
        <w:ind w:left="2040"/>
        <w:jc w:val="both"/>
        <w:rPr>
          <w:rFonts w:ascii="Arial Narrow" w:hAnsi="Arial Narrow"/>
          <w:sz w:val="28"/>
          <w:szCs w:val="28"/>
          <w:lang w:val="es-ES"/>
        </w:rPr>
      </w:pPr>
    </w:p>
    <w:p w:rsidR="00485960" w:rsidRDefault="00485960" w:rsidP="00025838">
      <w:pPr>
        <w:pStyle w:val="Piedepgina"/>
        <w:tabs>
          <w:tab w:val="clear" w:pos="4252"/>
          <w:tab w:val="clear" w:pos="8504"/>
        </w:tabs>
        <w:ind w:left="2040"/>
        <w:jc w:val="both"/>
        <w:rPr>
          <w:rFonts w:ascii="Arial Narrow" w:hAnsi="Arial Narrow"/>
          <w:sz w:val="28"/>
          <w:szCs w:val="28"/>
          <w:lang w:val="es-ES"/>
        </w:rPr>
      </w:pPr>
    </w:p>
    <w:p w:rsidR="00485960" w:rsidRDefault="00485960" w:rsidP="00025838">
      <w:pPr>
        <w:pStyle w:val="Piedepgina"/>
        <w:tabs>
          <w:tab w:val="clear" w:pos="4252"/>
          <w:tab w:val="clear" w:pos="8504"/>
        </w:tabs>
        <w:ind w:left="2040"/>
        <w:jc w:val="both"/>
        <w:rPr>
          <w:rFonts w:ascii="Arial Narrow" w:hAnsi="Arial Narrow"/>
          <w:sz w:val="28"/>
          <w:szCs w:val="28"/>
          <w:lang w:val="es-ES"/>
        </w:rPr>
      </w:pPr>
    </w:p>
    <w:p w:rsidR="00485960" w:rsidRDefault="00485960" w:rsidP="00025838">
      <w:pPr>
        <w:pStyle w:val="Piedepgina"/>
        <w:tabs>
          <w:tab w:val="clear" w:pos="4252"/>
          <w:tab w:val="clear" w:pos="8504"/>
        </w:tabs>
        <w:ind w:left="2040"/>
        <w:jc w:val="both"/>
        <w:rPr>
          <w:rFonts w:ascii="Arial Narrow" w:hAnsi="Arial Narrow"/>
          <w:sz w:val="28"/>
          <w:szCs w:val="28"/>
          <w:lang w:val="es-ES"/>
        </w:rPr>
      </w:pPr>
    </w:p>
    <w:p w:rsidR="00485960" w:rsidRDefault="00485960" w:rsidP="00025838">
      <w:pPr>
        <w:pStyle w:val="Piedepgina"/>
        <w:tabs>
          <w:tab w:val="clear" w:pos="4252"/>
          <w:tab w:val="clear" w:pos="8504"/>
        </w:tabs>
        <w:ind w:left="2040"/>
        <w:jc w:val="both"/>
        <w:rPr>
          <w:rFonts w:ascii="Arial Narrow" w:hAnsi="Arial Narrow"/>
          <w:sz w:val="28"/>
          <w:szCs w:val="28"/>
          <w:lang w:val="es-ES"/>
        </w:rPr>
      </w:pPr>
    </w:p>
    <w:p w:rsidR="00485960" w:rsidRPr="00485960" w:rsidRDefault="00F3489D" w:rsidP="00F3489D">
      <w:pPr>
        <w:ind w:left="2040"/>
        <w:jc w:val="both"/>
        <w:rPr>
          <w:i/>
          <w:sz w:val="18"/>
          <w:szCs w:val="18"/>
        </w:rPr>
      </w:pPr>
      <w:proofErr w:type="spellStart"/>
      <w:r>
        <w:rPr>
          <w:i/>
          <w:sz w:val="18"/>
          <w:szCs w:val="18"/>
        </w:rPr>
        <w:t>EEvo</w:t>
      </w:r>
      <w:r w:rsidR="00485960" w:rsidRPr="00485960">
        <w:rPr>
          <w:i/>
          <w:sz w:val="18"/>
          <w:szCs w:val="18"/>
        </w:rPr>
        <w:t>ución</w:t>
      </w:r>
      <w:proofErr w:type="spellEnd"/>
      <w:r w:rsidR="00485960" w:rsidRPr="00485960">
        <w:rPr>
          <w:i/>
          <w:sz w:val="18"/>
          <w:szCs w:val="18"/>
        </w:rPr>
        <w:t xml:space="preserve"> de la media regional diaria de temperaturas máximas (</w:t>
      </w:r>
      <w:r w:rsidR="00485960" w:rsidRPr="00485960">
        <w:rPr>
          <w:b/>
          <w:i/>
          <w:color w:val="FF0000"/>
          <w:sz w:val="18"/>
          <w:szCs w:val="18"/>
        </w:rPr>
        <w:t>en rojo</w:t>
      </w:r>
      <w:r w:rsidR="00485960" w:rsidRPr="00485960">
        <w:rPr>
          <w:i/>
          <w:sz w:val="18"/>
          <w:szCs w:val="18"/>
        </w:rPr>
        <w:t>) y mínimas (</w:t>
      </w:r>
      <w:r w:rsidR="00485960" w:rsidRPr="00485960">
        <w:rPr>
          <w:b/>
          <w:i/>
          <w:color w:val="0000FF"/>
          <w:sz w:val="18"/>
          <w:szCs w:val="18"/>
        </w:rPr>
        <w:t>en azul</w:t>
      </w:r>
      <w:r w:rsidR="00485960" w:rsidRPr="00485960">
        <w:rPr>
          <w:i/>
          <w:sz w:val="18"/>
          <w:szCs w:val="18"/>
        </w:rPr>
        <w:t>).</w:t>
      </w:r>
    </w:p>
    <w:p w:rsidR="00485960" w:rsidRPr="00485960" w:rsidRDefault="00485960" w:rsidP="00485960">
      <w:pPr>
        <w:ind w:left="2040"/>
        <w:jc w:val="both"/>
        <w:rPr>
          <w:i/>
          <w:sz w:val="18"/>
          <w:szCs w:val="18"/>
        </w:rPr>
      </w:pPr>
      <w:r w:rsidRPr="00485960">
        <w:rPr>
          <w:i/>
          <w:sz w:val="18"/>
          <w:szCs w:val="18"/>
        </w:rPr>
        <w:t>Promedio, 1981-2010, de las máximas (</w:t>
      </w:r>
      <w:r w:rsidRPr="00485960">
        <w:rPr>
          <w:i/>
          <w:color w:val="ED7D31"/>
          <w:sz w:val="18"/>
          <w:szCs w:val="18"/>
        </w:rPr>
        <w:t>en rojo</w:t>
      </w:r>
      <w:r w:rsidRPr="00485960">
        <w:rPr>
          <w:i/>
          <w:sz w:val="18"/>
          <w:szCs w:val="18"/>
        </w:rPr>
        <w:t>) y mínimas (</w:t>
      </w:r>
      <w:r w:rsidRPr="00485960">
        <w:rPr>
          <w:i/>
          <w:color w:val="5B9BD5"/>
          <w:sz w:val="18"/>
          <w:szCs w:val="18"/>
        </w:rPr>
        <w:t>en azul</w:t>
      </w:r>
      <w:r w:rsidRPr="00485960">
        <w:rPr>
          <w:i/>
          <w:sz w:val="18"/>
          <w:szCs w:val="18"/>
        </w:rPr>
        <w:t>). Precipitaciones medias regionales diarias (</w:t>
      </w:r>
      <w:r w:rsidRPr="00485960">
        <w:rPr>
          <w:i/>
          <w:color w:val="00FFFF"/>
          <w:sz w:val="18"/>
          <w:szCs w:val="18"/>
        </w:rPr>
        <w:t>turquesa</w:t>
      </w:r>
      <w:r w:rsidRPr="00485960">
        <w:rPr>
          <w:i/>
          <w:sz w:val="18"/>
          <w:szCs w:val="18"/>
        </w:rPr>
        <w:t>).</w:t>
      </w:r>
    </w:p>
    <w:p w:rsidR="00485960" w:rsidRPr="00485960" w:rsidRDefault="00485960" w:rsidP="00025838">
      <w:pPr>
        <w:pStyle w:val="Piedepgina"/>
        <w:tabs>
          <w:tab w:val="clear" w:pos="4252"/>
          <w:tab w:val="clear" w:pos="8504"/>
        </w:tabs>
        <w:ind w:left="2040"/>
        <w:jc w:val="both"/>
        <w:rPr>
          <w:rFonts w:ascii="Arial Narrow" w:hAnsi="Arial Narrow"/>
          <w:sz w:val="28"/>
          <w:szCs w:val="28"/>
        </w:rPr>
      </w:pPr>
      <w:r w:rsidRPr="00485960">
        <w:rPr>
          <w:rFonts w:ascii="Arial Narrow" w:hAnsi="Arial Narrow"/>
          <w:noProof/>
          <w:sz w:val="28"/>
          <w:szCs w:val="28"/>
          <w:lang w:val="es-ES" w:eastAsia="es-ES"/>
        </w:rPr>
        <mc:AlternateContent>
          <mc:Choice Requires="wps">
            <w:drawing>
              <wp:anchor distT="0" distB="0" distL="114935" distR="114935" simplePos="0" relativeHeight="251664384" behindDoc="0" locked="0" layoutInCell="1" allowOverlap="1" wp14:anchorId="05515855" wp14:editId="1CB67791">
                <wp:simplePos x="0" y="0"/>
                <wp:positionH relativeFrom="column">
                  <wp:posOffset>2661920</wp:posOffset>
                </wp:positionH>
                <wp:positionV relativeFrom="paragraph">
                  <wp:posOffset>8842375</wp:posOffset>
                </wp:positionV>
                <wp:extent cx="4058920" cy="74549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745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60" w:rsidRDefault="00485960" w:rsidP="00E05E6A">
                            <w:pPr>
                              <w:jc w:val="both"/>
                              <w:rPr>
                                <w:i/>
                              </w:rPr>
                            </w:pPr>
                          </w:p>
                          <w:p w:rsidR="00485960" w:rsidRDefault="00485960" w:rsidP="00E05E6A">
                            <w:pPr>
                              <w:jc w:val="both"/>
                              <w:rPr>
                                <w:i/>
                              </w:rPr>
                            </w:pPr>
                            <w:r>
                              <w:rPr>
                                <w:i/>
                              </w:rPr>
                              <w:t>Evolución de la media regional diaria de temperaturas máximas (</w:t>
                            </w:r>
                            <w:r>
                              <w:rPr>
                                <w:b/>
                                <w:i/>
                                <w:color w:val="FF0000"/>
                              </w:rPr>
                              <w:t>en rojo</w:t>
                            </w:r>
                            <w:r>
                              <w:rPr>
                                <w:i/>
                              </w:rPr>
                              <w:t>) y mínimas (</w:t>
                            </w:r>
                            <w:r>
                              <w:rPr>
                                <w:b/>
                                <w:i/>
                                <w:color w:val="0000FF"/>
                              </w:rPr>
                              <w:t>en azul</w:t>
                            </w:r>
                            <w:r>
                              <w:rPr>
                                <w:i/>
                              </w:rPr>
                              <w:t>).</w:t>
                            </w:r>
                          </w:p>
                          <w:p w:rsidR="00485960" w:rsidRDefault="00485960" w:rsidP="00E05E6A">
                            <w:pPr>
                              <w:jc w:val="both"/>
                              <w:rPr>
                                <w:i/>
                              </w:rPr>
                            </w:pPr>
                            <w:r>
                              <w:rPr>
                                <w:i/>
                              </w:rPr>
                              <w:t>Promedio, 1981-2010, de las máximas (</w:t>
                            </w:r>
                            <w:r w:rsidRPr="00697974">
                              <w:rPr>
                                <w:i/>
                                <w:color w:val="ED7D31"/>
                              </w:rPr>
                              <w:t>en rojo</w:t>
                            </w:r>
                            <w:r>
                              <w:rPr>
                                <w:i/>
                              </w:rPr>
                              <w:t>) y mínimas (</w:t>
                            </w:r>
                            <w:r w:rsidRPr="00697974">
                              <w:rPr>
                                <w:i/>
                                <w:color w:val="5B9BD5"/>
                              </w:rPr>
                              <w:t>en azul</w:t>
                            </w:r>
                            <w:r>
                              <w:rPr>
                                <w:i/>
                              </w:rPr>
                              <w:t>). Precipitaciones medias regionales diarias (</w:t>
                            </w:r>
                            <w:r>
                              <w:rPr>
                                <w:i/>
                                <w:color w:val="00FFFF"/>
                              </w:rPr>
                              <w:t>turquesa</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15855" id="Cuadro de texto 18" o:spid="_x0000_s1027" type="#_x0000_t202" style="position:absolute;left:0;text-align:left;margin-left:209.6pt;margin-top:696.25pt;width:319.6pt;height:58.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" stroked="f">
                <v:fill opacity="0"/>
                <v:textbox inset="0,0,0,0">
                  <w:txbxContent>
                    <w:p w:rsidR="00485960" w:rsidRDefault="00485960" w:rsidP="00E05E6A">
                      <w:pPr>
                        <w:jc w:val="both"/>
                        <w:rPr>
                          <w:i/>
                        </w:rPr>
                      </w:pPr>
                    </w:p>
                    <w:p w:rsidR="00485960" w:rsidRDefault="00485960" w:rsidP="00E05E6A">
                      <w:pPr>
                        <w:jc w:val="both"/>
                        <w:rPr>
                          <w:i/>
                        </w:rPr>
                      </w:pPr>
                      <w:r>
                        <w:rPr>
                          <w:i/>
                        </w:rPr>
                        <w:t>Evolución de la media regional diaria de temperaturas máximas (</w:t>
                      </w:r>
                      <w:r>
                        <w:rPr>
                          <w:b/>
                          <w:i/>
                          <w:color w:val="FF0000"/>
                        </w:rPr>
                        <w:t>en rojo</w:t>
                      </w:r>
                      <w:r>
                        <w:rPr>
                          <w:i/>
                        </w:rPr>
                        <w:t>) y mínimas (</w:t>
                      </w:r>
                      <w:r>
                        <w:rPr>
                          <w:b/>
                          <w:i/>
                          <w:color w:val="0000FF"/>
                        </w:rPr>
                        <w:t>en azul</w:t>
                      </w:r>
                      <w:r>
                        <w:rPr>
                          <w:i/>
                        </w:rPr>
                        <w:t>).</w:t>
                      </w:r>
                    </w:p>
                    <w:p w:rsidR="00485960" w:rsidRDefault="00485960" w:rsidP="00E05E6A">
                      <w:pPr>
                        <w:jc w:val="both"/>
                        <w:rPr>
                          <w:i/>
                        </w:rPr>
                      </w:pPr>
                      <w:r>
                        <w:rPr>
                          <w:i/>
                        </w:rPr>
                        <w:t>Promedio, 1981-2010, de las máximas (</w:t>
                      </w:r>
                      <w:r w:rsidRPr="00697974">
                        <w:rPr>
                          <w:i/>
                          <w:color w:val="ED7D31"/>
                        </w:rPr>
                        <w:t>en rojo</w:t>
                      </w:r>
                      <w:r>
                        <w:rPr>
                          <w:i/>
                        </w:rPr>
                        <w:t>) y mínimas (</w:t>
                      </w:r>
                      <w:r w:rsidRPr="00697974">
                        <w:rPr>
                          <w:i/>
                          <w:color w:val="5B9BD5"/>
                        </w:rPr>
                        <w:t>en azul</w:t>
                      </w:r>
                      <w:r>
                        <w:rPr>
                          <w:i/>
                        </w:rPr>
                        <w:t>). Precipitaciones medias regionales diarias (</w:t>
                      </w:r>
                      <w:r>
                        <w:rPr>
                          <w:i/>
                          <w:color w:val="00FFFF"/>
                        </w:rPr>
                        <w:t>turquesa</w:t>
                      </w:r>
                      <w:r>
                        <w:rPr>
                          <w:i/>
                        </w:rPr>
                        <w:t>).</w:t>
                      </w:r>
                    </w:p>
                  </w:txbxContent>
                </v:textbox>
              </v:shape>
            </w:pict>
          </mc:Fallback>
        </mc:AlternateContent>
      </w:r>
      <w:r w:rsidRPr="00485960">
        <w:rPr>
          <w:rFonts w:ascii="Arial Narrow" w:hAnsi="Arial Narrow"/>
          <w:noProof/>
          <w:sz w:val="28"/>
          <w:szCs w:val="28"/>
          <w:lang w:val="es-ES" w:eastAsia="es-ES"/>
        </w:rPr>
        <mc:AlternateContent>
          <mc:Choice Requires="wps">
            <w:drawing>
              <wp:anchor distT="0" distB="0" distL="114935" distR="114935" simplePos="0" relativeHeight="251663360" behindDoc="0" locked="0" layoutInCell="1" allowOverlap="1" wp14:anchorId="03288891" wp14:editId="450BD122">
                <wp:simplePos x="0" y="0"/>
                <wp:positionH relativeFrom="column">
                  <wp:posOffset>2661920</wp:posOffset>
                </wp:positionH>
                <wp:positionV relativeFrom="paragraph">
                  <wp:posOffset>8842375</wp:posOffset>
                </wp:positionV>
                <wp:extent cx="4058920" cy="74549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745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60" w:rsidRDefault="00485960" w:rsidP="00E05E6A">
                            <w:pPr>
                              <w:jc w:val="both"/>
                              <w:rPr>
                                <w:i/>
                              </w:rPr>
                            </w:pPr>
                          </w:p>
                          <w:p w:rsidR="00485960" w:rsidRDefault="00485960" w:rsidP="00E05E6A">
                            <w:pPr>
                              <w:jc w:val="both"/>
                              <w:rPr>
                                <w:i/>
                              </w:rPr>
                            </w:pPr>
                            <w:r>
                              <w:rPr>
                                <w:i/>
                              </w:rPr>
                              <w:t>Evolución de la media regional diaria de temperaturas máximas (</w:t>
                            </w:r>
                            <w:r>
                              <w:rPr>
                                <w:b/>
                                <w:i/>
                                <w:color w:val="FF0000"/>
                              </w:rPr>
                              <w:t>en rojo</w:t>
                            </w:r>
                            <w:r>
                              <w:rPr>
                                <w:i/>
                              </w:rPr>
                              <w:t>) y mínimas (</w:t>
                            </w:r>
                            <w:r>
                              <w:rPr>
                                <w:b/>
                                <w:i/>
                                <w:color w:val="0000FF"/>
                              </w:rPr>
                              <w:t>en azul</w:t>
                            </w:r>
                            <w:r>
                              <w:rPr>
                                <w:i/>
                              </w:rPr>
                              <w:t>).</w:t>
                            </w:r>
                          </w:p>
                          <w:p w:rsidR="00485960" w:rsidRDefault="00485960" w:rsidP="00E05E6A">
                            <w:pPr>
                              <w:jc w:val="both"/>
                              <w:rPr>
                                <w:i/>
                              </w:rPr>
                            </w:pPr>
                            <w:r>
                              <w:rPr>
                                <w:i/>
                              </w:rPr>
                              <w:t>Promedio, 1981-2010, de las máximas (</w:t>
                            </w:r>
                            <w:r w:rsidRPr="00697974">
                              <w:rPr>
                                <w:i/>
                                <w:color w:val="ED7D31"/>
                              </w:rPr>
                              <w:t>en rojo</w:t>
                            </w:r>
                            <w:r>
                              <w:rPr>
                                <w:i/>
                              </w:rPr>
                              <w:t>) y mínimas (</w:t>
                            </w:r>
                            <w:r w:rsidRPr="00697974">
                              <w:rPr>
                                <w:i/>
                                <w:color w:val="5B9BD5"/>
                              </w:rPr>
                              <w:t>en azul</w:t>
                            </w:r>
                            <w:r>
                              <w:rPr>
                                <w:i/>
                              </w:rPr>
                              <w:t>). Precipitaciones medias regionales diarias (</w:t>
                            </w:r>
                            <w:r>
                              <w:rPr>
                                <w:i/>
                                <w:color w:val="00FFFF"/>
                              </w:rPr>
                              <w:t>turquesa</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88891" id="Cuadro de texto 16" o:spid="_x0000_s1028" type="#_x0000_t202" style="position:absolute;left:0;text-align:left;margin-left:209.6pt;margin-top:696.25pt;width:319.6pt;height:58.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" stroked="f">
                <v:fill opacity="0"/>
                <v:textbox inset="0,0,0,0">
                  <w:txbxContent>
                    <w:p w:rsidR="00485960" w:rsidRDefault="00485960" w:rsidP="00E05E6A">
                      <w:pPr>
                        <w:jc w:val="both"/>
                        <w:rPr>
                          <w:i/>
                        </w:rPr>
                      </w:pPr>
                    </w:p>
                    <w:p w:rsidR="00485960" w:rsidRDefault="00485960" w:rsidP="00E05E6A">
                      <w:pPr>
                        <w:jc w:val="both"/>
                        <w:rPr>
                          <w:i/>
                        </w:rPr>
                      </w:pPr>
                      <w:r>
                        <w:rPr>
                          <w:i/>
                        </w:rPr>
                        <w:t>Evolución de la media regional diaria de temperaturas máximas (</w:t>
                      </w:r>
                      <w:r>
                        <w:rPr>
                          <w:b/>
                          <w:i/>
                          <w:color w:val="FF0000"/>
                        </w:rPr>
                        <w:t>en rojo</w:t>
                      </w:r>
                      <w:r>
                        <w:rPr>
                          <w:i/>
                        </w:rPr>
                        <w:t>) y mínimas (</w:t>
                      </w:r>
                      <w:r>
                        <w:rPr>
                          <w:b/>
                          <w:i/>
                          <w:color w:val="0000FF"/>
                        </w:rPr>
                        <w:t>en azul</w:t>
                      </w:r>
                      <w:r>
                        <w:rPr>
                          <w:i/>
                        </w:rPr>
                        <w:t>).</w:t>
                      </w:r>
                    </w:p>
                    <w:p w:rsidR="00485960" w:rsidRDefault="00485960" w:rsidP="00E05E6A">
                      <w:pPr>
                        <w:jc w:val="both"/>
                        <w:rPr>
                          <w:i/>
                        </w:rPr>
                      </w:pPr>
                      <w:r>
                        <w:rPr>
                          <w:i/>
                        </w:rPr>
                        <w:t>Promedio, 1981-2010, de las máximas (</w:t>
                      </w:r>
                      <w:r w:rsidRPr="00697974">
                        <w:rPr>
                          <w:i/>
                          <w:color w:val="ED7D31"/>
                        </w:rPr>
                        <w:t>en rojo</w:t>
                      </w:r>
                      <w:r>
                        <w:rPr>
                          <w:i/>
                        </w:rPr>
                        <w:t>) y mínimas (</w:t>
                      </w:r>
                      <w:r w:rsidRPr="00697974">
                        <w:rPr>
                          <w:i/>
                          <w:color w:val="5B9BD5"/>
                        </w:rPr>
                        <w:t>en azul</w:t>
                      </w:r>
                      <w:r>
                        <w:rPr>
                          <w:i/>
                        </w:rPr>
                        <w:t>). Precipitaciones medias regionales diarias (</w:t>
                      </w:r>
                      <w:r>
                        <w:rPr>
                          <w:i/>
                          <w:color w:val="00FFFF"/>
                        </w:rPr>
                        <w:t>turquesa</w:t>
                      </w:r>
                      <w:r>
                        <w:rPr>
                          <w:i/>
                        </w:rPr>
                        <w:t>).</w:t>
                      </w:r>
                    </w:p>
                  </w:txbxContent>
                </v:textbox>
              </v:shape>
            </w:pict>
          </mc:Fallback>
        </mc:AlternateContent>
      </w:r>
    </w:p>
    <w:p w:rsidR="00485960" w:rsidRDefault="00485960" w:rsidP="00485960">
      <w:pPr>
        <w:ind w:left="2040"/>
        <w:jc w:val="both"/>
        <w:rPr>
          <w:rFonts w:ascii="Arial Narrow" w:hAnsi="Arial Narrow" w:cs="Times New Roman"/>
          <w:sz w:val="28"/>
          <w:szCs w:val="28"/>
          <w:lang w:eastAsia="x-none"/>
        </w:rPr>
      </w:pPr>
      <w:r w:rsidRPr="00485960">
        <w:rPr>
          <w:rFonts w:ascii="Arial Narrow" w:hAnsi="Arial Narrow" w:cs="Times New Roman"/>
          <w:sz w:val="28"/>
          <w:szCs w:val="28"/>
          <w:lang w:val="x-none" w:eastAsia="x-none"/>
        </w:rPr>
        <w:t>Las mínimas más altas se registraron el día 6 de agosto</w:t>
      </w:r>
      <w:r>
        <w:rPr>
          <w:rFonts w:ascii="Arial Narrow" w:hAnsi="Arial Narrow" w:cs="Times New Roman"/>
          <w:sz w:val="28"/>
          <w:szCs w:val="28"/>
          <w:lang w:val="x-none" w:eastAsia="x-none"/>
        </w:rPr>
        <w:t xml:space="preserve">, </w:t>
      </w:r>
      <w:r>
        <w:rPr>
          <w:rFonts w:ascii="Arial Narrow" w:hAnsi="Arial Narrow" w:cs="Times New Roman"/>
          <w:sz w:val="28"/>
          <w:szCs w:val="28"/>
          <w:lang w:eastAsia="x-none"/>
        </w:rPr>
        <w:t>con</w:t>
      </w:r>
      <w:r>
        <w:rPr>
          <w:rFonts w:ascii="Arial Narrow" w:hAnsi="Arial Narrow" w:cs="Times New Roman"/>
          <w:sz w:val="28"/>
          <w:szCs w:val="28"/>
          <w:lang w:val="x-none" w:eastAsia="x-none"/>
        </w:rPr>
        <w:t xml:space="preserve"> el mayor valor registrado</w:t>
      </w:r>
      <w:r>
        <w:rPr>
          <w:rFonts w:ascii="Arial Narrow" w:hAnsi="Arial Narrow" w:cs="Times New Roman"/>
          <w:sz w:val="28"/>
          <w:szCs w:val="28"/>
          <w:lang w:eastAsia="x-none"/>
        </w:rPr>
        <w:t xml:space="preserve">, </w:t>
      </w:r>
      <w:r w:rsidRPr="00485960">
        <w:rPr>
          <w:rFonts w:ascii="Arial Narrow" w:hAnsi="Arial Narrow" w:cs="Times New Roman"/>
          <w:sz w:val="28"/>
          <w:szCs w:val="28"/>
          <w:lang w:val="x-none" w:eastAsia="x-none"/>
        </w:rPr>
        <w:t xml:space="preserve">28,0 </w:t>
      </w:r>
      <w:proofErr w:type="spellStart"/>
      <w:r>
        <w:rPr>
          <w:rFonts w:ascii="Arial Narrow" w:hAnsi="Arial Narrow" w:cs="Times New Roman"/>
          <w:sz w:val="28"/>
          <w:szCs w:val="28"/>
          <w:lang w:val="x-none" w:eastAsia="x-none"/>
        </w:rPr>
        <w:t>ºC</w:t>
      </w:r>
      <w:proofErr w:type="spellEnd"/>
      <w:r>
        <w:rPr>
          <w:rFonts w:ascii="Arial Narrow" w:hAnsi="Arial Narrow" w:cs="Times New Roman"/>
          <w:sz w:val="28"/>
          <w:szCs w:val="28"/>
          <w:lang w:val="x-none" w:eastAsia="x-none"/>
        </w:rPr>
        <w:t>,</w:t>
      </w:r>
      <w:r>
        <w:rPr>
          <w:rFonts w:ascii="Arial Narrow" w:hAnsi="Arial Narrow" w:cs="Times New Roman"/>
          <w:sz w:val="28"/>
          <w:szCs w:val="28"/>
          <w:lang w:eastAsia="x-none"/>
        </w:rPr>
        <w:t xml:space="preserve"> </w:t>
      </w:r>
      <w:r w:rsidRPr="00485960">
        <w:rPr>
          <w:rFonts w:ascii="Arial Narrow" w:hAnsi="Arial Narrow" w:cs="Times New Roman"/>
          <w:sz w:val="28"/>
          <w:szCs w:val="28"/>
          <w:lang w:val="x-none" w:eastAsia="x-none"/>
        </w:rPr>
        <w:t xml:space="preserve">en la estación meteorológica de San Pedro del Pinatar. Las mínimas más bajas en promedio se registraron el día 7 de junio, aunque la temperatura más baja del trimestre fue </w:t>
      </w:r>
      <w:r>
        <w:rPr>
          <w:rFonts w:ascii="Arial Narrow" w:hAnsi="Arial Narrow" w:cs="Times New Roman"/>
          <w:sz w:val="28"/>
          <w:szCs w:val="28"/>
          <w:lang w:eastAsia="x-none"/>
        </w:rPr>
        <w:t xml:space="preserve">de </w:t>
      </w:r>
      <w:r w:rsidRPr="00485960">
        <w:rPr>
          <w:rFonts w:ascii="Arial Narrow" w:hAnsi="Arial Narrow" w:cs="Times New Roman"/>
          <w:sz w:val="28"/>
          <w:szCs w:val="28"/>
          <w:lang w:val="x-none" w:eastAsia="x-none"/>
        </w:rPr>
        <w:t>7,1</w:t>
      </w:r>
      <w:r>
        <w:rPr>
          <w:rFonts w:ascii="Arial Narrow" w:hAnsi="Arial Narrow" w:cs="Times New Roman"/>
          <w:sz w:val="28"/>
          <w:szCs w:val="28"/>
          <w:lang w:val="x-none" w:eastAsia="x-none"/>
        </w:rPr>
        <w:t>ºC</w:t>
      </w:r>
      <w:r>
        <w:rPr>
          <w:rFonts w:ascii="Arial Narrow" w:hAnsi="Arial Narrow" w:cs="Times New Roman"/>
          <w:sz w:val="28"/>
          <w:szCs w:val="28"/>
          <w:lang w:eastAsia="x-none"/>
        </w:rPr>
        <w:t xml:space="preserve"> </w:t>
      </w:r>
      <w:r w:rsidRPr="00485960">
        <w:rPr>
          <w:rFonts w:ascii="Arial Narrow" w:hAnsi="Arial Narrow" w:cs="Times New Roman"/>
          <w:sz w:val="28"/>
          <w:szCs w:val="28"/>
          <w:lang w:val="x-none" w:eastAsia="x-none"/>
        </w:rPr>
        <w:t xml:space="preserve">en </w:t>
      </w:r>
      <w:proofErr w:type="spellStart"/>
      <w:r w:rsidRPr="00485960">
        <w:rPr>
          <w:rFonts w:ascii="Arial Narrow" w:hAnsi="Arial Narrow" w:cs="Times New Roman"/>
          <w:sz w:val="28"/>
          <w:szCs w:val="28"/>
          <w:lang w:val="x-none" w:eastAsia="x-none"/>
        </w:rPr>
        <w:t>Inazares</w:t>
      </w:r>
      <w:proofErr w:type="spellEnd"/>
      <w:r w:rsidRPr="00485960">
        <w:rPr>
          <w:rFonts w:ascii="Arial Narrow" w:hAnsi="Arial Narrow" w:cs="Times New Roman"/>
          <w:sz w:val="28"/>
          <w:szCs w:val="28"/>
          <w:lang w:val="x-none" w:eastAsia="x-none"/>
        </w:rPr>
        <w:t xml:space="preserve">, </w:t>
      </w:r>
      <w:proofErr w:type="spellStart"/>
      <w:r w:rsidRPr="00485960">
        <w:rPr>
          <w:rFonts w:ascii="Arial Narrow" w:hAnsi="Arial Narrow" w:cs="Times New Roman"/>
          <w:sz w:val="28"/>
          <w:szCs w:val="28"/>
          <w:lang w:val="x-none" w:eastAsia="x-none"/>
        </w:rPr>
        <w:t>Moratalla</w:t>
      </w:r>
      <w:proofErr w:type="spellEnd"/>
      <w:r w:rsidRPr="00485960">
        <w:rPr>
          <w:rFonts w:ascii="Arial Narrow" w:hAnsi="Arial Narrow" w:cs="Times New Roman"/>
          <w:sz w:val="28"/>
          <w:szCs w:val="28"/>
          <w:lang w:val="x-none" w:eastAsia="x-none"/>
        </w:rPr>
        <w:t>, el día 2 de junio.</w:t>
      </w:r>
      <w:r>
        <w:rPr>
          <w:rFonts w:ascii="Arial Narrow" w:hAnsi="Arial Narrow" w:cs="Times New Roman"/>
          <w:sz w:val="28"/>
          <w:szCs w:val="28"/>
          <w:lang w:eastAsia="x-none"/>
        </w:rPr>
        <w:t xml:space="preserve"> </w:t>
      </w:r>
      <w:r w:rsidRPr="00485960">
        <w:rPr>
          <w:rFonts w:ascii="Arial Narrow" w:hAnsi="Arial Narrow" w:cs="Times New Roman"/>
          <w:sz w:val="28"/>
          <w:szCs w:val="28"/>
          <w:lang w:val="x-none" w:eastAsia="x-none"/>
        </w:rPr>
        <w:t>En el observatorio de Murcia (1984-2018), es la segunda vez en</w:t>
      </w:r>
      <w:r>
        <w:rPr>
          <w:rFonts w:ascii="Arial Narrow" w:hAnsi="Arial Narrow" w:cs="Times New Roman"/>
          <w:sz w:val="28"/>
          <w:szCs w:val="28"/>
          <w:lang w:eastAsia="x-none"/>
        </w:rPr>
        <w:t xml:space="preserve"> la</w:t>
      </w:r>
      <w:r w:rsidRPr="00485960">
        <w:rPr>
          <w:rFonts w:ascii="Arial Narrow" w:hAnsi="Arial Narrow" w:cs="Times New Roman"/>
          <w:sz w:val="28"/>
          <w:szCs w:val="28"/>
          <w:lang w:val="x-none" w:eastAsia="x-none"/>
        </w:rPr>
        <w:t xml:space="preserve"> que en los meses de julio y agosto todas las noches han sido tropicales (la temperatura no ha bajado de los 20ºC), hecho que ocurrió en 2015. </w:t>
      </w:r>
    </w:p>
    <w:p w:rsidR="00485960" w:rsidRDefault="00485960" w:rsidP="00485960">
      <w:pPr>
        <w:ind w:left="2040"/>
        <w:jc w:val="both"/>
        <w:rPr>
          <w:rFonts w:ascii="Arial Narrow" w:hAnsi="Arial Narrow" w:cs="Times New Roman"/>
          <w:sz w:val="28"/>
          <w:szCs w:val="28"/>
          <w:lang w:eastAsia="x-none"/>
        </w:rPr>
      </w:pPr>
    </w:p>
    <w:p w:rsidR="00054731" w:rsidRPr="00054731" w:rsidRDefault="00054731" w:rsidP="00485960">
      <w:pPr>
        <w:ind w:left="2040"/>
        <w:jc w:val="both"/>
        <w:rPr>
          <w:rFonts w:ascii="Arial Narrow" w:hAnsi="Arial Narrow" w:cs="Times New Roman"/>
          <w:b/>
          <w:sz w:val="28"/>
          <w:szCs w:val="28"/>
          <w:lang w:eastAsia="x-none"/>
        </w:rPr>
      </w:pPr>
      <w:r w:rsidRPr="00054731">
        <w:rPr>
          <w:rFonts w:ascii="Arial Narrow" w:hAnsi="Arial Narrow" w:cs="Times New Roman"/>
          <w:b/>
          <w:sz w:val="28"/>
          <w:szCs w:val="28"/>
          <w:lang w:eastAsia="x-none"/>
        </w:rPr>
        <w:t>Precipitación</w:t>
      </w:r>
    </w:p>
    <w:p w:rsidR="00054731" w:rsidRDefault="00054731" w:rsidP="00485960">
      <w:pPr>
        <w:ind w:left="2040"/>
        <w:jc w:val="both"/>
        <w:rPr>
          <w:rFonts w:ascii="Arial Narrow" w:hAnsi="Arial Narrow" w:cs="Times New Roman"/>
          <w:sz w:val="28"/>
          <w:szCs w:val="28"/>
          <w:lang w:eastAsia="x-none"/>
        </w:rPr>
      </w:pPr>
    </w:p>
    <w:p w:rsidR="00054731" w:rsidRDefault="00485960" w:rsidP="00054731">
      <w:pPr>
        <w:ind w:left="2040"/>
        <w:jc w:val="both"/>
        <w:rPr>
          <w:rFonts w:ascii="Arial Narrow" w:hAnsi="Arial Narrow" w:cs="Times New Roman"/>
          <w:sz w:val="28"/>
          <w:szCs w:val="28"/>
          <w:lang w:eastAsia="x-none"/>
        </w:rPr>
      </w:pPr>
      <w:r w:rsidRPr="00485960">
        <w:rPr>
          <w:rFonts w:ascii="Arial Narrow" w:hAnsi="Arial Narrow" w:cs="Times New Roman"/>
          <w:sz w:val="28"/>
          <w:szCs w:val="28"/>
          <w:lang w:val="x-none" w:eastAsia="x-none"/>
        </w:rPr>
        <w:t xml:space="preserve">La precipitación total media en la Región de Murcia entre junio y agosto de 2018 fue de </w:t>
      </w:r>
      <w:bookmarkStart w:id="3" w:name="OLE_LINK4"/>
      <w:bookmarkStart w:id="4" w:name="OLE_LINK5"/>
      <w:bookmarkStart w:id="5" w:name="OLE_LINK3"/>
      <w:r w:rsidRPr="00485960">
        <w:rPr>
          <w:rFonts w:ascii="Arial Narrow" w:hAnsi="Arial Narrow" w:cs="Times New Roman"/>
          <w:sz w:val="28"/>
          <w:szCs w:val="28"/>
          <w:lang w:val="x-none" w:eastAsia="x-none"/>
        </w:rPr>
        <w:t xml:space="preserve">52 </w:t>
      </w:r>
      <w:bookmarkStart w:id="6" w:name="OLE_LINK6"/>
      <w:r w:rsidRPr="00485960">
        <w:rPr>
          <w:rFonts w:ascii="Arial Narrow" w:hAnsi="Arial Narrow" w:cs="Times New Roman"/>
          <w:sz w:val="28"/>
          <w:szCs w:val="28"/>
          <w:lang w:val="x-none" w:eastAsia="x-none"/>
        </w:rPr>
        <w:t>l/m2</w:t>
      </w:r>
      <w:bookmarkEnd w:id="3"/>
      <w:bookmarkEnd w:id="4"/>
      <w:bookmarkEnd w:id="6"/>
      <w:r w:rsidRPr="00485960">
        <w:rPr>
          <w:rFonts w:ascii="Arial Narrow" w:hAnsi="Arial Narrow" w:cs="Times New Roman"/>
          <w:sz w:val="28"/>
          <w:szCs w:val="28"/>
          <w:lang w:val="x-none" w:eastAsia="x-none"/>
        </w:rPr>
        <w:t xml:space="preserve">. Este valor </w:t>
      </w:r>
      <w:bookmarkEnd w:id="5"/>
      <w:r w:rsidRPr="00485960">
        <w:rPr>
          <w:rFonts w:ascii="Arial Narrow" w:hAnsi="Arial Narrow" w:cs="Times New Roman"/>
          <w:sz w:val="28"/>
          <w:szCs w:val="28"/>
          <w:lang w:val="x-none" w:eastAsia="x-none"/>
        </w:rPr>
        <w:t xml:space="preserve">supone el 188 % del valor de la mediana* para el mismo periodo, con lo que el carácter pluviométrico fue húmedo. El mes de junio, 29,3 l/m2, fue húmedo; julio, 0,1 l/m2, muy seco, y agosto, 22,4 l/m2, muy húmedo. </w:t>
      </w:r>
    </w:p>
    <w:p w:rsidR="00054731" w:rsidRPr="00054731" w:rsidRDefault="00054731" w:rsidP="00054731">
      <w:pPr>
        <w:ind w:left="2040"/>
        <w:jc w:val="both"/>
        <w:rPr>
          <w:rFonts w:ascii="Arial Narrow" w:hAnsi="Arial Narrow" w:cs="Times New Roman"/>
          <w:sz w:val="28"/>
          <w:szCs w:val="28"/>
          <w:lang w:val="x-none" w:eastAsia="x-none"/>
        </w:rPr>
      </w:pPr>
      <w:r w:rsidRPr="00054731">
        <w:rPr>
          <w:rFonts w:ascii="Arial Narrow" w:hAnsi="Arial Narrow" w:cs="Times New Roman"/>
          <w:sz w:val="28"/>
          <w:szCs w:val="28"/>
          <w:lang w:val="x-none" w:eastAsia="x-none"/>
        </w:rPr>
        <w:t xml:space="preserve">Durante este trimestre se acumularon cantidades por encima de los 100 l/m2 en puntos de la comarca del Noroeste y Sierra </w:t>
      </w:r>
      <w:proofErr w:type="spellStart"/>
      <w:r w:rsidRPr="00054731">
        <w:rPr>
          <w:rFonts w:ascii="Arial Narrow" w:hAnsi="Arial Narrow" w:cs="Times New Roman"/>
          <w:sz w:val="28"/>
          <w:szCs w:val="28"/>
          <w:lang w:val="x-none" w:eastAsia="x-none"/>
        </w:rPr>
        <w:t>Espuña</w:t>
      </w:r>
      <w:proofErr w:type="spellEnd"/>
      <w:r w:rsidRPr="00054731">
        <w:rPr>
          <w:rFonts w:ascii="Arial Narrow" w:hAnsi="Arial Narrow" w:cs="Times New Roman"/>
          <w:sz w:val="28"/>
          <w:szCs w:val="28"/>
          <w:lang w:val="x-none" w:eastAsia="x-none"/>
        </w:rPr>
        <w:t xml:space="preserve">, registrándose la precipitación máxima en </w:t>
      </w:r>
      <w:proofErr w:type="spellStart"/>
      <w:r w:rsidRPr="00054731">
        <w:rPr>
          <w:rFonts w:ascii="Arial Narrow" w:hAnsi="Arial Narrow" w:cs="Times New Roman"/>
          <w:sz w:val="28"/>
          <w:szCs w:val="28"/>
          <w:lang w:val="x-none" w:eastAsia="x-none"/>
        </w:rPr>
        <w:t>Benizar</w:t>
      </w:r>
      <w:proofErr w:type="spellEnd"/>
      <w:r w:rsidRPr="00054731">
        <w:rPr>
          <w:rFonts w:ascii="Arial Narrow" w:hAnsi="Arial Narrow" w:cs="Times New Roman"/>
          <w:sz w:val="28"/>
          <w:szCs w:val="28"/>
          <w:lang w:val="x-none" w:eastAsia="x-none"/>
        </w:rPr>
        <w:t xml:space="preserve">, </w:t>
      </w:r>
      <w:proofErr w:type="spellStart"/>
      <w:r w:rsidRPr="00054731">
        <w:rPr>
          <w:rFonts w:ascii="Arial Narrow" w:hAnsi="Arial Narrow" w:cs="Times New Roman"/>
          <w:sz w:val="28"/>
          <w:szCs w:val="28"/>
          <w:lang w:val="x-none" w:eastAsia="x-none"/>
        </w:rPr>
        <w:t>Moratalla</w:t>
      </w:r>
      <w:proofErr w:type="spellEnd"/>
      <w:r w:rsidRPr="00054731">
        <w:rPr>
          <w:rFonts w:ascii="Arial Narrow" w:hAnsi="Arial Narrow" w:cs="Times New Roman"/>
          <w:sz w:val="28"/>
          <w:szCs w:val="28"/>
          <w:lang w:val="x-none" w:eastAsia="x-none"/>
        </w:rPr>
        <w:t xml:space="preserve">, con 227 l/m2. En contraste, donde </w:t>
      </w:r>
      <w:r w:rsidRPr="00054731">
        <w:rPr>
          <w:rFonts w:ascii="Arial Narrow" w:hAnsi="Arial Narrow" w:cs="Times New Roman"/>
          <w:sz w:val="28"/>
          <w:szCs w:val="28"/>
          <w:lang w:val="x-none" w:eastAsia="x-none"/>
        </w:rPr>
        <w:lastRenderedPageBreak/>
        <w:t>menos llovió fue en puntos del sur de la Región, con precipitaciones por debajo de los 10 l/m2.</w:t>
      </w:r>
    </w:p>
    <w:p w:rsidR="00054731" w:rsidRDefault="00054731" w:rsidP="00054731">
      <w:pPr>
        <w:ind w:left="2040"/>
        <w:jc w:val="both"/>
        <w:rPr>
          <w:rFonts w:ascii="Arial Narrow" w:hAnsi="Arial Narrow" w:cs="Times New Roman"/>
          <w:sz w:val="28"/>
          <w:szCs w:val="28"/>
          <w:lang w:eastAsia="x-none"/>
        </w:rPr>
      </w:pPr>
    </w:p>
    <w:p w:rsidR="00054731" w:rsidRDefault="00054731" w:rsidP="00054731">
      <w:pPr>
        <w:ind w:left="2040"/>
        <w:jc w:val="both"/>
        <w:rPr>
          <w:rFonts w:ascii="Arial Narrow" w:hAnsi="Arial Narrow" w:cs="Times New Roman"/>
          <w:sz w:val="28"/>
          <w:szCs w:val="28"/>
          <w:lang w:eastAsia="x-none"/>
        </w:rPr>
      </w:pPr>
      <w:r w:rsidRPr="00054731">
        <w:rPr>
          <w:rFonts w:ascii="Arial Narrow" w:hAnsi="Arial Narrow" w:cs="Times New Roman"/>
          <w:sz w:val="28"/>
          <w:szCs w:val="28"/>
          <w:lang w:val="x-none" w:eastAsia="x-none"/>
        </w:rPr>
        <w:t>Los episodios de precipitación más importantes</w:t>
      </w:r>
      <w:r w:rsidR="00F3489D">
        <w:rPr>
          <w:rFonts w:ascii="Arial Narrow" w:hAnsi="Arial Narrow" w:cs="Times New Roman"/>
          <w:color w:val="FF0000"/>
          <w:sz w:val="28"/>
          <w:szCs w:val="28"/>
          <w:lang w:eastAsia="x-none"/>
        </w:rPr>
        <w:t xml:space="preserve"> </w:t>
      </w:r>
      <w:r w:rsidRPr="00054731">
        <w:rPr>
          <w:rFonts w:ascii="Arial Narrow" w:hAnsi="Arial Narrow" w:cs="Times New Roman"/>
          <w:sz w:val="28"/>
          <w:szCs w:val="28"/>
          <w:lang w:val="x-none" w:eastAsia="x-none"/>
        </w:rPr>
        <w:t>estuvieron acomp</w:t>
      </w:r>
      <w:r w:rsidR="00BF14BF">
        <w:rPr>
          <w:rFonts w:ascii="Arial Narrow" w:hAnsi="Arial Narrow" w:cs="Times New Roman"/>
          <w:sz w:val="28"/>
          <w:szCs w:val="28"/>
          <w:lang w:val="x-none" w:eastAsia="x-none"/>
        </w:rPr>
        <w:t>añados de actividad tormentosa</w:t>
      </w:r>
      <w:r w:rsidR="00BF14BF">
        <w:rPr>
          <w:rFonts w:ascii="Arial Narrow" w:hAnsi="Arial Narrow" w:cs="Times New Roman"/>
          <w:sz w:val="28"/>
          <w:szCs w:val="28"/>
          <w:lang w:eastAsia="x-none"/>
        </w:rPr>
        <w:t>,</w:t>
      </w:r>
      <w:r w:rsidRPr="00054731">
        <w:rPr>
          <w:rFonts w:ascii="Arial Narrow" w:hAnsi="Arial Narrow" w:cs="Times New Roman"/>
          <w:sz w:val="28"/>
          <w:szCs w:val="28"/>
          <w:lang w:val="x-none" w:eastAsia="x-none"/>
        </w:rPr>
        <w:t xml:space="preserve"> </w:t>
      </w:r>
      <w:r w:rsidR="00F3489D">
        <w:rPr>
          <w:rFonts w:ascii="Arial Narrow" w:hAnsi="Arial Narrow" w:cs="Times New Roman"/>
          <w:sz w:val="28"/>
          <w:szCs w:val="28"/>
          <w:lang w:eastAsia="x-none"/>
        </w:rPr>
        <w:t xml:space="preserve">que </w:t>
      </w:r>
      <w:r w:rsidRPr="00F3489D">
        <w:rPr>
          <w:rFonts w:ascii="Arial Narrow" w:hAnsi="Arial Narrow" w:cs="Times New Roman"/>
          <w:sz w:val="28"/>
          <w:szCs w:val="28"/>
          <w:lang w:eastAsia="x-none"/>
        </w:rPr>
        <w:t xml:space="preserve">localmente </w:t>
      </w:r>
      <w:r w:rsidR="00BF14BF" w:rsidRPr="00F3489D">
        <w:rPr>
          <w:rFonts w:ascii="Arial Narrow" w:hAnsi="Arial Narrow" w:cs="Times New Roman"/>
          <w:sz w:val="28"/>
          <w:szCs w:val="28"/>
          <w:lang w:eastAsia="x-none"/>
        </w:rPr>
        <w:t>fueron</w:t>
      </w:r>
      <w:r w:rsidR="00BF14BF">
        <w:rPr>
          <w:rFonts w:ascii="Arial Narrow" w:hAnsi="Arial Narrow" w:cs="Times New Roman"/>
          <w:sz w:val="28"/>
          <w:szCs w:val="28"/>
          <w:lang w:eastAsia="x-none"/>
        </w:rPr>
        <w:t xml:space="preserve"> </w:t>
      </w:r>
      <w:r w:rsidRPr="00F3489D">
        <w:rPr>
          <w:rFonts w:ascii="Arial Narrow" w:hAnsi="Arial Narrow" w:cs="Times New Roman"/>
          <w:sz w:val="28"/>
          <w:szCs w:val="28"/>
          <w:lang w:eastAsia="x-none"/>
        </w:rPr>
        <w:t>en forma</w:t>
      </w:r>
      <w:r w:rsidRPr="00054731">
        <w:rPr>
          <w:rFonts w:ascii="Arial Narrow" w:hAnsi="Arial Narrow" w:cs="Times New Roman"/>
          <w:sz w:val="28"/>
          <w:szCs w:val="28"/>
          <w:lang w:val="x-none" w:eastAsia="x-none"/>
        </w:rPr>
        <w:t xml:space="preserve"> </w:t>
      </w:r>
      <w:r>
        <w:rPr>
          <w:rFonts w:ascii="Arial Narrow" w:hAnsi="Arial Narrow" w:cs="Times New Roman"/>
          <w:sz w:val="28"/>
          <w:szCs w:val="28"/>
          <w:lang w:val="x-none" w:eastAsia="x-none"/>
        </w:rPr>
        <w:t>de granizo</w:t>
      </w:r>
      <w:r w:rsidR="00F3489D">
        <w:rPr>
          <w:rFonts w:ascii="Arial Narrow" w:hAnsi="Arial Narrow" w:cs="Times New Roman"/>
          <w:sz w:val="28"/>
          <w:szCs w:val="28"/>
          <w:lang w:eastAsia="x-none"/>
        </w:rPr>
        <w:t xml:space="preserve">, </w:t>
      </w:r>
      <w:r w:rsidRPr="00054731">
        <w:rPr>
          <w:rFonts w:ascii="Arial Narrow" w:hAnsi="Arial Narrow" w:cs="Times New Roman"/>
          <w:sz w:val="28"/>
          <w:szCs w:val="28"/>
          <w:lang w:val="x-none" w:eastAsia="x-none"/>
        </w:rPr>
        <w:t>alcanza</w:t>
      </w:r>
      <w:r w:rsidR="00BF14BF" w:rsidRPr="00F3489D">
        <w:rPr>
          <w:rFonts w:ascii="Arial Narrow" w:hAnsi="Arial Narrow" w:cs="Times New Roman"/>
          <w:sz w:val="28"/>
          <w:szCs w:val="28"/>
          <w:lang w:val="x-none" w:eastAsia="x-none"/>
        </w:rPr>
        <w:t>ron</w:t>
      </w:r>
      <w:r w:rsidRPr="00054731">
        <w:rPr>
          <w:rFonts w:ascii="Arial Narrow" w:hAnsi="Arial Narrow" w:cs="Times New Roman"/>
          <w:sz w:val="28"/>
          <w:szCs w:val="28"/>
          <w:lang w:val="x-none" w:eastAsia="x-none"/>
        </w:rPr>
        <w:t xml:space="preserve"> int</w:t>
      </w:r>
      <w:r w:rsidR="00F3489D">
        <w:rPr>
          <w:rFonts w:ascii="Arial Narrow" w:hAnsi="Arial Narrow" w:cs="Times New Roman"/>
          <w:sz w:val="28"/>
          <w:szCs w:val="28"/>
          <w:lang w:val="x-none" w:eastAsia="x-none"/>
        </w:rPr>
        <w:t>ensidades fuertes y muy fuertes</w:t>
      </w:r>
      <w:r w:rsidR="00F3489D">
        <w:rPr>
          <w:rFonts w:ascii="Arial Narrow" w:hAnsi="Arial Narrow" w:cs="Times New Roman"/>
          <w:sz w:val="28"/>
          <w:szCs w:val="28"/>
          <w:lang w:eastAsia="x-none"/>
        </w:rPr>
        <w:t xml:space="preserve"> y </w:t>
      </w:r>
      <w:r w:rsidRPr="00054731">
        <w:rPr>
          <w:rFonts w:ascii="Arial Narrow" w:hAnsi="Arial Narrow" w:cs="Times New Roman"/>
          <w:sz w:val="28"/>
          <w:szCs w:val="28"/>
          <w:lang w:val="x-none" w:eastAsia="x-none"/>
        </w:rPr>
        <w:t>fueron los siguientes:</w:t>
      </w:r>
    </w:p>
    <w:p w:rsidR="00054731" w:rsidRDefault="00054731" w:rsidP="00054731">
      <w:pPr>
        <w:ind w:left="2040"/>
        <w:jc w:val="both"/>
        <w:rPr>
          <w:rFonts w:ascii="Arial Narrow" w:hAnsi="Arial Narrow" w:cs="Times New Roman"/>
          <w:sz w:val="28"/>
          <w:szCs w:val="28"/>
          <w:lang w:eastAsia="x-none"/>
        </w:rPr>
      </w:pPr>
    </w:p>
    <w:p w:rsidR="00054731" w:rsidRPr="00BF14BF" w:rsidRDefault="00054731" w:rsidP="00BF14BF">
      <w:pPr>
        <w:pStyle w:val="Prrafodelista"/>
        <w:numPr>
          <w:ilvl w:val="0"/>
          <w:numId w:val="36"/>
        </w:numPr>
        <w:ind w:left="2041" w:firstLine="0"/>
        <w:jc w:val="both"/>
        <w:rPr>
          <w:rFonts w:ascii="Arial Narrow" w:hAnsi="Arial Narrow"/>
          <w:sz w:val="28"/>
          <w:szCs w:val="28"/>
          <w:lang w:eastAsia="x-none"/>
        </w:rPr>
      </w:pPr>
      <w:r w:rsidRPr="00BF14BF">
        <w:rPr>
          <w:rFonts w:ascii="Arial Narrow" w:hAnsi="Arial Narrow"/>
          <w:sz w:val="28"/>
          <w:szCs w:val="28"/>
          <w:lang w:val="x-none" w:eastAsia="x-none"/>
        </w:rPr>
        <w:t>El día 2 de junio</w:t>
      </w:r>
      <w:r w:rsidRPr="00BF14BF">
        <w:rPr>
          <w:rFonts w:ascii="Arial Narrow" w:hAnsi="Arial Narrow"/>
          <w:sz w:val="28"/>
          <w:szCs w:val="28"/>
          <w:lang w:eastAsia="x-none"/>
        </w:rPr>
        <w:t xml:space="preserve"> </w:t>
      </w:r>
      <w:r w:rsidRPr="00BF14BF">
        <w:rPr>
          <w:rFonts w:ascii="Arial Narrow" w:hAnsi="Arial Narrow"/>
          <w:sz w:val="28"/>
          <w:szCs w:val="28"/>
          <w:lang w:val="x-none" w:eastAsia="x-none"/>
        </w:rPr>
        <w:t xml:space="preserve">se superaron los 40 l/m2 en varias zonas de la Región, </w:t>
      </w:r>
      <w:r w:rsidRPr="00BF14BF">
        <w:rPr>
          <w:rFonts w:ascii="Arial Narrow" w:hAnsi="Arial Narrow"/>
          <w:sz w:val="28"/>
          <w:szCs w:val="28"/>
          <w:lang w:eastAsia="x-none"/>
        </w:rPr>
        <w:t xml:space="preserve">con </w:t>
      </w:r>
      <w:r w:rsidRPr="00BF14BF">
        <w:rPr>
          <w:rFonts w:ascii="Arial Narrow" w:hAnsi="Arial Narrow"/>
          <w:sz w:val="28"/>
          <w:szCs w:val="28"/>
          <w:lang w:val="x-none" w:eastAsia="x-none"/>
        </w:rPr>
        <w:t>el máximo acumulado de 121 l/m2</w:t>
      </w:r>
      <w:r w:rsidRPr="00BF14BF">
        <w:rPr>
          <w:rFonts w:ascii="Arial Narrow" w:hAnsi="Arial Narrow"/>
          <w:sz w:val="28"/>
          <w:szCs w:val="28"/>
          <w:lang w:eastAsia="x-none"/>
        </w:rPr>
        <w:t xml:space="preserve"> </w:t>
      </w:r>
      <w:r w:rsidRPr="00BF14BF">
        <w:rPr>
          <w:rFonts w:ascii="Arial Narrow" w:hAnsi="Arial Narrow"/>
          <w:sz w:val="28"/>
          <w:szCs w:val="28"/>
          <w:lang w:val="x-none" w:eastAsia="x-none"/>
        </w:rPr>
        <w:t xml:space="preserve">en </w:t>
      </w:r>
      <w:proofErr w:type="spellStart"/>
      <w:r w:rsidRPr="00BF14BF">
        <w:rPr>
          <w:rFonts w:ascii="Arial Narrow" w:hAnsi="Arial Narrow"/>
          <w:sz w:val="28"/>
          <w:szCs w:val="28"/>
          <w:lang w:val="x-none" w:eastAsia="x-none"/>
        </w:rPr>
        <w:t>Benizar</w:t>
      </w:r>
      <w:proofErr w:type="spellEnd"/>
      <w:r w:rsidRPr="00BF14BF">
        <w:rPr>
          <w:rFonts w:ascii="Arial Narrow" w:hAnsi="Arial Narrow"/>
          <w:sz w:val="28"/>
          <w:szCs w:val="28"/>
          <w:lang w:val="x-none" w:eastAsia="x-none"/>
        </w:rPr>
        <w:t xml:space="preserve">,  </w:t>
      </w:r>
      <w:proofErr w:type="spellStart"/>
      <w:r w:rsidRPr="00BF14BF">
        <w:rPr>
          <w:rFonts w:ascii="Arial Narrow" w:hAnsi="Arial Narrow"/>
          <w:sz w:val="28"/>
          <w:szCs w:val="28"/>
          <w:lang w:val="x-none" w:eastAsia="x-none"/>
        </w:rPr>
        <w:t>Moratalla</w:t>
      </w:r>
      <w:proofErr w:type="spellEnd"/>
      <w:r w:rsidRPr="00BF14BF">
        <w:rPr>
          <w:rFonts w:ascii="Arial Narrow" w:hAnsi="Arial Narrow"/>
          <w:sz w:val="28"/>
          <w:szCs w:val="28"/>
          <w:lang w:val="x-none" w:eastAsia="x-none"/>
        </w:rPr>
        <w:t>. Esta precipitación es la máxima diaria del trimestre. Este día se superaron las efemérides de intensidad máxima de precipitación</w:t>
      </w:r>
      <w:r w:rsidRPr="00BF14BF">
        <w:rPr>
          <w:rFonts w:ascii="Arial Narrow" w:hAnsi="Arial Narrow"/>
          <w:sz w:val="28"/>
          <w:szCs w:val="28"/>
          <w:lang w:eastAsia="x-none"/>
        </w:rPr>
        <w:t xml:space="preserve"> </w:t>
      </w:r>
      <w:r w:rsidRPr="00BF14BF">
        <w:rPr>
          <w:rFonts w:ascii="Arial Narrow" w:hAnsi="Arial Narrow"/>
          <w:sz w:val="28"/>
          <w:szCs w:val="28"/>
          <w:lang w:val="x-none" w:eastAsia="x-none"/>
        </w:rPr>
        <w:t>para el mes de junio</w:t>
      </w:r>
      <w:r w:rsidRPr="00BF14BF">
        <w:rPr>
          <w:rFonts w:ascii="Arial Narrow" w:hAnsi="Arial Narrow"/>
          <w:sz w:val="28"/>
          <w:szCs w:val="28"/>
          <w:lang w:eastAsia="x-none"/>
        </w:rPr>
        <w:t xml:space="preserve"> </w:t>
      </w:r>
      <w:r w:rsidRPr="00BF14BF">
        <w:rPr>
          <w:rFonts w:ascii="Arial Narrow" w:hAnsi="Arial Narrow"/>
          <w:sz w:val="28"/>
          <w:szCs w:val="28"/>
          <w:lang w:val="x-none" w:eastAsia="x-none"/>
        </w:rPr>
        <w:t xml:space="preserve">en varias estaciones, como en la de </w:t>
      </w:r>
      <w:proofErr w:type="spellStart"/>
      <w:r w:rsidRPr="00BF14BF">
        <w:rPr>
          <w:rFonts w:ascii="Arial Narrow" w:hAnsi="Arial Narrow"/>
          <w:sz w:val="28"/>
          <w:szCs w:val="28"/>
          <w:lang w:val="x-none" w:eastAsia="x-none"/>
        </w:rPr>
        <w:t>Abanilla</w:t>
      </w:r>
      <w:proofErr w:type="spellEnd"/>
      <w:r w:rsidRPr="00BF14BF">
        <w:rPr>
          <w:rFonts w:ascii="Arial Narrow" w:hAnsi="Arial Narrow"/>
          <w:sz w:val="28"/>
          <w:szCs w:val="28"/>
          <w:lang w:val="x-none" w:eastAsia="x-none"/>
        </w:rPr>
        <w:t xml:space="preserve"> con 23 l/m2 en tan solo 10 minutos.</w:t>
      </w:r>
    </w:p>
    <w:p w:rsidR="00054731" w:rsidRPr="00054731" w:rsidRDefault="00054731" w:rsidP="00054731">
      <w:pPr>
        <w:ind w:left="2040"/>
        <w:jc w:val="both"/>
        <w:rPr>
          <w:rFonts w:ascii="Arial Narrow" w:hAnsi="Arial Narrow" w:cs="Times New Roman"/>
          <w:sz w:val="28"/>
          <w:szCs w:val="28"/>
          <w:lang w:val="x-none" w:eastAsia="x-none"/>
        </w:rPr>
      </w:pPr>
    </w:p>
    <w:p w:rsidR="00054731" w:rsidRDefault="00054731" w:rsidP="00054731">
      <w:pPr>
        <w:ind w:left="2040"/>
        <w:jc w:val="both"/>
        <w:rPr>
          <w:rFonts w:ascii="Arial Narrow" w:hAnsi="Arial Narrow" w:cs="Times New Roman"/>
          <w:sz w:val="28"/>
          <w:szCs w:val="28"/>
          <w:lang w:eastAsia="x-none"/>
        </w:rPr>
      </w:pPr>
      <w:r w:rsidRPr="00054731">
        <w:rPr>
          <w:rFonts w:ascii="Arial Narrow" w:hAnsi="Arial Narrow" w:cs="Times New Roman"/>
          <w:sz w:val="28"/>
          <w:szCs w:val="28"/>
          <w:lang w:val="x-none" w:eastAsia="x-none"/>
        </w:rPr>
        <w:t xml:space="preserve">- Los días 15 y 16 de agosto, </w:t>
      </w:r>
      <w:r>
        <w:rPr>
          <w:rFonts w:ascii="Arial Narrow" w:hAnsi="Arial Narrow" w:cs="Times New Roman"/>
          <w:sz w:val="28"/>
          <w:szCs w:val="28"/>
          <w:lang w:eastAsia="x-none"/>
        </w:rPr>
        <w:t xml:space="preserve">cuando se registraron </w:t>
      </w:r>
      <w:r w:rsidRPr="00054731">
        <w:rPr>
          <w:rFonts w:ascii="Arial Narrow" w:hAnsi="Arial Narrow" w:cs="Times New Roman"/>
          <w:sz w:val="28"/>
          <w:szCs w:val="28"/>
          <w:lang w:val="x-none" w:eastAsia="x-none"/>
        </w:rPr>
        <w:t xml:space="preserve">106 l/m2 en Huerta </w:t>
      </w:r>
      <w:proofErr w:type="spellStart"/>
      <w:r w:rsidRPr="00054731">
        <w:rPr>
          <w:rFonts w:ascii="Arial Narrow" w:hAnsi="Arial Narrow" w:cs="Times New Roman"/>
          <w:sz w:val="28"/>
          <w:szCs w:val="28"/>
          <w:lang w:val="x-none" w:eastAsia="x-none"/>
        </w:rPr>
        <w:t>Espuña</w:t>
      </w:r>
      <w:proofErr w:type="spellEnd"/>
      <w:r w:rsidRPr="00054731">
        <w:rPr>
          <w:rFonts w:ascii="Arial Narrow" w:hAnsi="Arial Narrow" w:cs="Times New Roman"/>
          <w:sz w:val="28"/>
          <w:szCs w:val="28"/>
          <w:lang w:val="x-none" w:eastAsia="x-none"/>
        </w:rPr>
        <w:t>, Alhama, de los cuales</w:t>
      </w:r>
      <w:r>
        <w:rPr>
          <w:rFonts w:ascii="Arial Narrow" w:hAnsi="Arial Narrow" w:cs="Times New Roman"/>
          <w:sz w:val="28"/>
          <w:szCs w:val="28"/>
          <w:lang w:eastAsia="x-none"/>
        </w:rPr>
        <w:t>,</w:t>
      </w:r>
      <w:r w:rsidRPr="00054731">
        <w:rPr>
          <w:rFonts w:ascii="Arial Narrow" w:hAnsi="Arial Narrow" w:cs="Times New Roman"/>
          <w:sz w:val="28"/>
          <w:szCs w:val="28"/>
          <w:lang w:val="x-none" w:eastAsia="x-none"/>
        </w:rPr>
        <w:t xml:space="preserve"> 105 se acumularon </w:t>
      </w:r>
      <w:r>
        <w:rPr>
          <w:rFonts w:ascii="Arial Narrow" w:hAnsi="Arial Narrow" w:cs="Times New Roman"/>
          <w:sz w:val="28"/>
          <w:szCs w:val="28"/>
          <w:lang w:val="x-none" w:eastAsia="x-none"/>
        </w:rPr>
        <w:t>el día 16</w:t>
      </w:r>
      <w:r>
        <w:rPr>
          <w:rFonts w:ascii="Arial Narrow" w:hAnsi="Arial Narrow" w:cs="Times New Roman"/>
          <w:sz w:val="28"/>
          <w:szCs w:val="28"/>
          <w:lang w:eastAsia="x-none"/>
        </w:rPr>
        <w:t xml:space="preserve"> </w:t>
      </w:r>
      <w:r w:rsidRPr="00054731">
        <w:rPr>
          <w:rFonts w:ascii="Arial Narrow" w:hAnsi="Arial Narrow" w:cs="Times New Roman"/>
          <w:sz w:val="28"/>
          <w:szCs w:val="28"/>
          <w:lang w:val="x-none" w:eastAsia="x-none"/>
        </w:rPr>
        <w:t>en menos de una hora. En este episodio se recogieron aproximadamente en promedio sobre la Región 12 l/m2, de los 22 caídos en el mes de agosto.</w:t>
      </w:r>
    </w:p>
    <w:p w:rsidR="00054731" w:rsidRDefault="00054731" w:rsidP="00054731">
      <w:pPr>
        <w:ind w:left="2040"/>
        <w:jc w:val="both"/>
        <w:rPr>
          <w:rFonts w:ascii="Arial Narrow" w:hAnsi="Arial Narrow" w:cs="Times New Roman"/>
          <w:sz w:val="28"/>
          <w:szCs w:val="28"/>
          <w:lang w:eastAsia="x-none"/>
        </w:rPr>
      </w:pPr>
    </w:p>
    <w:p w:rsidR="00054731" w:rsidRDefault="00054731" w:rsidP="00054731">
      <w:pPr>
        <w:ind w:left="2040"/>
        <w:jc w:val="both"/>
        <w:rPr>
          <w:rFonts w:ascii="Arial Narrow" w:hAnsi="Arial Narrow" w:cs="Times New Roman"/>
          <w:sz w:val="28"/>
          <w:szCs w:val="28"/>
          <w:lang w:eastAsia="x-none"/>
        </w:rPr>
      </w:pPr>
      <w:r>
        <w:rPr>
          <w:rFonts w:ascii="Arial Narrow" w:hAnsi="Arial Narrow" w:cs="Times New Roman"/>
          <w:sz w:val="28"/>
          <w:szCs w:val="28"/>
          <w:lang w:eastAsia="x-none"/>
        </w:rPr>
        <w:t>T</w:t>
      </w:r>
      <w:proofErr w:type="spellStart"/>
      <w:r w:rsidRPr="00054731">
        <w:rPr>
          <w:rFonts w:ascii="Arial Narrow" w:hAnsi="Arial Narrow" w:cs="Times New Roman"/>
          <w:sz w:val="28"/>
          <w:szCs w:val="28"/>
          <w:lang w:val="x-none" w:eastAsia="x-none"/>
        </w:rPr>
        <w:t>ambién</w:t>
      </w:r>
      <w:proofErr w:type="spellEnd"/>
      <w:r>
        <w:rPr>
          <w:rFonts w:ascii="Arial Narrow" w:hAnsi="Arial Narrow" w:cs="Times New Roman"/>
          <w:sz w:val="28"/>
          <w:szCs w:val="28"/>
          <w:lang w:eastAsia="x-none"/>
        </w:rPr>
        <w:t xml:space="preserve"> fueron destacables</w:t>
      </w:r>
      <w:r w:rsidRPr="00054731">
        <w:rPr>
          <w:rFonts w:ascii="Arial Narrow" w:hAnsi="Arial Narrow" w:cs="Times New Roman"/>
          <w:sz w:val="28"/>
          <w:szCs w:val="28"/>
          <w:lang w:val="x-none" w:eastAsia="x-none"/>
        </w:rPr>
        <w:t xml:space="preserve"> las precipitaciones muy fuertes registradas el día 29 de agosto en </w:t>
      </w:r>
      <w:proofErr w:type="spellStart"/>
      <w:r w:rsidRPr="00054731">
        <w:rPr>
          <w:rFonts w:ascii="Arial Narrow" w:hAnsi="Arial Narrow" w:cs="Times New Roman"/>
          <w:sz w:val="28"/>
          <w:szCs w:val="28"/>
          <w:lang w:val="x-none" w:eastAsia="x-none"/>
        </w:rPr>
        <w:t>Benizar</w:t>
      </w:r>
      <w:proofErr w:type="spellEnd"/>
      <w:r w:rsidRPr="00054731">
        <w:rPr>
          <w:rFonts w:ascii="Arial Narrow" w:hAnsi="Arial Narrow" w:cs="Times New Roman"/>
          <w:sz w:val="28"/>
          <w:szCs w:val="28"/>
          <w:lang w:val="x-none" w:eastAsia="x-none"/>
        </w:rPr>
        <w:t xml:space="preserve">, </w:t>
      </w:r>
      <w:proofErr w:type="spellStart"/>
      <w:r w:rsidRPr="00054731">
        <w:rPr>
          <w:rFonts w:ascii="Arial Narrow" w:hAnsi="Arial Narrow" w:cs="Times New Roman"/>
          <w:sz w:val="28"/>
          <w:szCs w:val="28"/>
          <w:lang w:val="x-none" w:eastAsia="x-none"/>
        </w:rPr>
        <w:t>Moratalla</w:t>
      </w:r>
      <w:proofErr w:type="spellEnd"/>
      <w:r w:rsidRPr="00054731">
        <w:rPr>
          <w:rFonts w:ascii="Arial Narrow" w:hAnsi="Arial Narrow" w:cs="Times New Roman"/>
          <w:sz w:val="28"/>
          <w:szCs w:val="28"/>
          <w:lang w:val="x-none" w:eastAsia="x-none"/>
        </w:rPr>
        <w:t>,</w:t>
      </w:r>
      <w:r>
        <w:rPr>
          <w:rFonts w:ascii="Arial Narrow" w:hAnsi="Arial Narrow" w:cs="Times New Roman"/>
          <w:sz w:val="28"/>
          <w:szCs w:val="28"/>
          <w:lang w:eastAsia="x-none"/>
        </w:rPr>
        <w:t xml:space="preserve"> </w:t>
      </w:r>
      <w:r w:rsidRPr="00054731">
        <w:rPr>
          <w:rFonts w:ascii="Arial Narrow" w:hAnsi="Arial Narrow" w:cs="Times New Roman"/>
          <w:sz w:val="28"/>
          <w:szCs w:val="28"/>
          <w:lang w:val="x-none" w:eastAsia="x-none"/>
        </w:rPr>
        <w:t>donde se midieron 25 l/m2 en tan solo diez minutos, la máxima intensidad en 10 minutos del trimestre, acumulándose un total de 58 l/m2.</w:t>
      </w:r>
    </w:p>
    <w:p w:rsidR="00054731" w:rsidRDefault="00054731" w:rsidP="00054731">
      <w:pPr>
        <w:ind w:left="2040"/>
        <w:jc w:val="both"/>
        <w:rPr>
          <w:rFonts w:ascii="Arial Narrow" w:hAnsi="Arial Narrow" w:cs="Times New Roman"/>
          <w:sz w:val="28"/>
          <w:szCs w:val="28"/>
          <w:lang w:eastAsia="x-none"/>
        </w:rPr>
      </w:pPr>
    </w:p>
    <w:p w:rsidR="00054731" w:rsidRPr="00054731" w:rsidRDefault="00054731" w:rsidP="00054731">
      <w:pPr>
        <w:ind w:left="2040"/>
        <w:jc w:val="both"/>
        <w:rPr>
          <w:rFonts w:ascii="Arial Narrow" w:hAnsi="Arial Narrow" w:cs="Times New Roman"/>
          <w:b/>
          <w:sz w:val="28"/>
          <w:szCs w:val="28"/>
          <w:lang w:eastAsia="x-none"/>
        </w:rPr>
      </w:pPr>
      <w:r w:rsidRPr="00054731">
        <w:rPr>
          <w:rFonts w:ascii="Arial Narrow" w:hAnsi="Arial Narrow" w:cs="Times New Roman"/>
          <w:b/>
          <w:sz w:val="28"/>
          <w:szCs w:val="28"/>
          <w:lang w:val="x-none" w:eastAsia="x-none"/>
        </w:rPr>
        <w:t>Descargas eléctricas</w:t>
      </w:r>
    </w:p>
    <w:p w:rsidR="00054731" w:rsidRPr="00054731" w:rsidRDefault="00054731" w:rsidP="00054731">
      <w:pPr>
        <w:ind w:left="2040"/>
        <w:jc w:val="both"/>
        <w:rPr>
          <w:rFonts w:ascii="Arial Narrow" w:hAnsi="Arial Narrow" w:cs="Times New Roman"/>
          <w:sz w:val="28"/>
          <w:szCs w:val="28"/>
          <w:lang w:val="x-none" w:eastAsia="x-none"/>
        </w:rPr>
      </w:pPr>
    </w:p>
    <w:p w:rsidR="00054731" w:rsidRPr="00054731" w:rsidRDefault="00054731" w:rsidP="00054731">
      <w:pPr>
        <w:ind w:left="2040"/>
        <w:jc w:val="both"/>
        <w:rPr>
          <w:rFonts w:ascii="Arial Narrow" w:hAnsi="Arial Narrow" w:cs="Times New Roman"/>
          <w:sz w:val="28"/>
          <w:szCs w:val="28"/>
          <w:lang w:val="x-none" w:eastAsia="x-none"/>
        </w:rPr>
      </w:pPr>
      <w:r w:rsidRPr="00054731">
        <w:rPr>
          <w:rFonts w:ascii="Arial Narrow" w:hAnsi="Arial Narrow" w:cs="Times New Roman"/>
          <w:sz w:val="28"/>
          <w:szCs w:val="28"/>
          <w:lang w:val="x-none" w:eastAsia="x-none"/>
        </w:rPr>
        <w:t>En los meses de junio, julio y agosto se han registrado 27 días de tormentas, 6 en junio, 1 en julio y 20 en agosto, siendo el valor medio del periodo 2000-2017 de 19 días. El número de rayos registrados fue de 4297, 1257 en junio, 2 en julio y 3038 en agosto, superando el doble del valor  medio para este periodo (1844 rayos).</w:t>
      </w:r>
    </w:p>
    <w:p w:rsidR="00054731" w:rsidRPr="00054731" w:rsidRDefault="00054731" w:rsidP="00054731">
      <w:pPr>
        <w:ind w:left="2040"/>
        <w:jc w:val="both"/>
        <w:rPr>
          <w:rFonts w:ascii="Arial Narrow" w:hAnsi="Arial Narrow" w:cs="Times New Roman"/>
          <w:sz w:val="28"/>
          <w:szCs w:val="28"/>
          <w:lang w:val="x-none" w:eastAsia="x-none"/>
        </w:rPr>
      </w:pPr>
    </w:p>
    <w:p w:rsidR="00054731" w:rsidRDefault="00054731" w:rsidP="00054731">
      <w:pPr>
        <w:ind w:left="2040"/>
        <w:jc w:val="both"/>
        <w:rPr>
          <w:rFonts w:ascii="Arial Narrow" w:hAnsi="Arial Narrow" w:cs="Times New Roman"/>
          <w:sz w:val="28"/>
          <w:szCs w:val="28"/>
          <w:lang w:eastAsia="x-none"/>
        </w:rPr>
      </w:pPr>
      <w:r w:rsidRPr="00054731">
        <w:rPr>
          <w:rFonts w:ascii="Arial Narrow" w:hAnsi="Arial Narrow" w:cs="Times New Roman"/>
          <w:sz w:val="28"/>
          <w:szCs w:val="28"/>
          <w:lang w:val="x-none" w:eastAsia="x-none"/>
        </w:rPr>
        <w:t>Se han registrado siete días con lluvia de barro; cuatro días en junio, 2 en julio y 1 en agosto.</w:t>
      </w:r>
    </w:p>
    <w:p w:rsidR="00054731" w:rsidRPr="00054731" w:rsidRDefault="00054731" w:rsidP="00054731">
      <w:pPr>
        <w:ind w:left="2040"/>
        <w:jc w:val="both"/>
        <w:rPr>
          <w:rFonts w:ascii="Arial Narrow" w:hAnsi="Arial Narrow" w:cs="Times New Roman"/>
          <w:sz w:val="28"/>
          <w:szCs w:val="28"/>
          <w:lang w:val="x-none" w:eastAsia="x-none"/>
        </w:rPr>
      </w:pPr>
    </w:p>
    <w:p w:rsidR="00D27FEF" w:rsidRDefault="00D27FEF" w:rsidP="00054731">
      <w:pPr>
        <w:ind w:left="2040"/>
        <w:jc w:val="both"/>
        <w:rPr>
          <w:rFonts w:ascii="Arial Narrow" w:hAnsi="Arial Narrow" w:cs="Times New Roman"/>
          <w:b/>
          <w:sz w:val="28"/>
          <w:szCs w:val="28"/>
          <w:lang w:eastAsia="x-none"/>
        </w:rPr>
      </w:pPr>
    </w:p>
    <w:p w:rsidR="00054731" w:rsidRPr="00054731" w:rsidRDefault="00054731" w:rsidP="00054731">
      <w:pPr>
        <w:ind w:left="2040"/>
        <w:jc w:val="both"/>
        <w:rPr>
          <w:rFonts w:ascii="Arial Narrow" w:hAnsi="Arial Narrow" w:cs="Times New Roman"/>
          <w:b/>
          <w:sz w:val="28"/>
          <w:szCs w:val="28"/>
          <w:lang w:eastAsia="x-none"/>
        </w:rPr>
      </w:pPr>
      <w:r w:rsidRPr="00054731">
        <w:rPr>
          <w:rFonts w:ascii="Arial Narrow" w:hAnsi="Arial Narrow" w:cs="Times New Roman"/>
          <w:b/>
          <w:noProof/>
          <w:sz w:val="28"/>
          <w:szCs w:val="28"/>
        </w:rPr>
        <w:lastRenderedPageBreak/>
        <mc:AlternateContent>
          <mc:Choice Requires="wps">
            <w:drawing>
              <wp:anchor distT="0" distB="0" distL="114300" distR="114300" simplePos="0" relativeHeight="251666432" behindDoc="1" locked="0" layoutInCell="1" allowOverlap="1" wp14:anchorId="5E49A6DF" wp14:editId="4A939D31">
                <wp:simplePos x="0" y="0"/>
                <wp:positionH relativeFrom="margin">
                  <wp:posOffset>655320</wp:posOffset>
                </wp:positionH>
                <wp:positionV relativeFrom="margin">
                  <wp:posOffset>-3561715</wp:posOffset>
                </wp:positionV>
                <wp:extent cx="2772410" cy="289560"/>
                <wp:effectExtent l="0" t="0" r="1905" b="0"/>
                <wp:wrapThrough wrapText="bothSides">
                  <wp:wrapPolygon edited="0">
                    <wp:start x="-74" y="0"/>
                    <wp:lineTo x="-74" y="20889"/>
                    <wp:lineTo x="21600" y="20889"/>
                    <wp:lineTo x="21600" y="0"/>
                    <wp:lineTo x="-74" y="0"/>
                  </wp:wrapPolygon>
                </wp:wrapThrough>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731" w:rsidRDefault="00054731" w:rsidP="00054731">
                            <w:r>
                              <w:rPr>
                                <w:i/>
                                <w:color w:val="2E74B5"/>
                                <w:sz w:val="18"/>
                                <w:szCs w:val="18"/>
                              </w:rPr>
                              <w:t>Distribución</w:t>
                            </w:r>
                            <w:r w:rsidRPr="007364AA">
                              <w:rPr>
                                <w:i/>
                                <w:color w:val="2E74B5"/>
                                <w:sz w:val="18"/>
                                <w:szCs w:val="18"/>
                              </w:rPr>
                              <w:t xml:space="preserve"> de la</w:t>
                            </w:r>
                            <w:r>
                              <w:rPr>
                                <w:i/>
                                <w:color w:val="2E74B5"/>
                                <w:sz w:val="18"/>
                                <w:szCs w:val="18"/>
                              </w:rPr>
                              <w:t>s descargas eléctricas</w:t>
                            </w:r>
                            <w:r w:rsidRPr="007364AA">
                              <w:rPr>
                                <w:i/>
                                <w:color w:val="2E74B5"/>
                                <w:sz w:val="18"/>
                                <w:szCs w:val="18"/>
                              </w:rPr>
                              <w:t xml:space="preserve"> en</w:t>
                            </w:r>
                            <w:r>
                              <w:rPr>
                                <w:i/>
                                <w:color w:val="2E74B5"/>
                                <w:sz w:val="18"/>
                                <w:szCs w:val="18"/>
                              </w:rPr>
                              <w:t xml:space="preserve"> verano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49A6DF" id="Cuadro de texto 19" o:spid="_x0000_s1029" type="#_x0000_t202" style="position:absolute;left:0;text-align:left;margin-left:51.6pt;margin-top:-280.45pt;width:218.3pt;height:22.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" stroked="f">
                <v:textbox>
                  <w:txbxContent>
                    <w:p w:rsidR="00054731" w:rsidRDefault="00054731" w:rsidP="00054731">
                      <w:r>
                        <w:rPr>
                          <w:i/>
                          <w:color w:val="2E74B5"/>
                          <w:sz w:val="18"/>
                          <w:szCs w:val="18"/>
                        </w:rPr>
                        <w:t>Distribución</w:t>
                      </w:r>
                      <w:r w:rsidRPr="007364AA">
                        <w:rPr>
                          <w:i/>
                          <w:color w:val="2E74B5"/>
                          <w:sz w:val="18"/>
                          <w:szCs w:val="18"/>
                        </w:rPr>
                        <w:t xml:space="preserve"> de la</w:t>
                      </w:r>
                      <w:r>
                        <w:rPr>
                          <w:i/>
                          <w:color w:val="2E74B5"/>
                          <w:sz w:val="18"/>
                          <w:szCs w:val="18"/>
                        </w:rPr>
                        <w:t>s descargas eléctricas</w:t>
                      </w:r>
                      <w:r w:rsidRPr="007364AA">
                        <w:rPr>
                          <w:i/>
                          <w:color w:val="2E74B5"/>
                          <w:sz w:val="18"/>
                          <w:szCs w:val="18"/>
                        </w:rPr>
                        <w:t xml:space="preserve"> en</w:t>
                      </w:r>
                      <w:r>
                        <w:rPr>
                          <w:i/>
                          <w:color w:val="2E74B5"/>
                          <w:sz w:val="18"/>
                          <w:szCs w:val="18"/>
                        </w:rPr>
                        <w:t xml:space="preserve"> verano</w:t>
                      </w:r>
                    </w:p>
                  </w:txbxContent>
                </v:textbox>
                <w10:wrap type="through" anchorx="margin" anchory="margin"/>
              </v:shape>
            </w:pict>
          </mc:Fallback>
        </mc:AlternateContent>
      </w:r>
      <w:r w:rsidRPr="00054731">
        <w:rPr>
          <w:rFonts w:ascii="Arial Narrow" w:hAnsi="Arial Narrow" w:cs="Times New Roman"/>
          <w:b/>
          <w:sz w:val="28"/>
          <w:szCs w:val="28"/>
          <w:lang w:val="x-none" w:eastAsia="x-none"/>
        </w:rPr>
        <w:t>AÑO HIDROLÓGICO (de octubre de 2017 al 18 de septiembre de 2018</w:t>
      </w:r>
      <w:r>
        <w:rPr>
          <w:rFonts w:ascii="Arial Narrow" w:hAnsi="Arial Narrow" w:cs="Times New Roman"/>
          <w:b/>
          <w:sz w:val="28"/>
          <w:szCs w:val="28"/>
          <w:lang w:val="x-none" w:eastAsia="x-none"/>
        </w:rPr>
        <w:t>)</w:t>
      </w:r>
    </w:p>
    <w:p w:rsidR="00054731" w:rsidRPr="00054731" w:rsidRDefault="00054731" w:rsidP="00054731">
      <w:pPr>
        <w:ind w:left="2040"/>
        <w:jc w:val="both"/>
        <w:rPr>
          <w:rFonts w:ascii="Arial Narrow" w:hAnsi="Arial Narrow" w:cs="Times New Roman"/>
          <w:sz w:val="28"/>
          <w:szCs w:val="28"/>
          <w:lang w:val="x-none" w:eastAsia="x-none"/>
        </w:rPr>
      </w:pPr>
    </w:p>
    <w:p w:rsidR="00054731" w:rsidRPr="00054731" w:rsidRDefault="00054731" w:rsidP="00054731">
      <w:pPr>
        <w:ind w:left="2040"/>
        <w:jc w:val="both"/>
        <w:rPr>
          <w:rFonts w:ascii="Arial Narrow" w:hAnsi="Arial Narrow" w:cs="Times New Roman"/>
          <w:sz w:val="28"/>
          <w:szCs w:val="28"/>
          <w:lang w:val="x-none" w:eastAsia="x-none"/>
        </w:rPr>
      </w:pPr>
      <w:r w:rsidRPr="00054731">
        <w:rPr>
          <w:rFonts w:ascii="Arial Narrow" w:hAnsi="Arial Narrow" w:cs="Times New Roman"/>
          <w:sz w:val="28"/>
          <w:szCs w:val="28"/>
          <w:lang w:val="x-none" w:eastAsia="x-none"/>
        </w:rPr>
        <w:t>Desde el 1 de octubre de 2017 hasta el 18 de septiembre de 2018, la precipitación media acumulada fue de 258 l/m2, lo que representa el 83 % del valor medio del año hidrológico. Si no lloviera más en lo que resta de septiembre, el carácter sería seco. Haría falta que lloviese en la Región, en promedio, 6 l/m2 más en lo que queda de mes, para que el carácter pasara a normal.</w:t>
      </w:r>
      <w:r w:rsidR="00F3489D">
        <w:rPr>
          <w:rFonts w:ascii="Arial Narrow" w:hAnsi="Arial Narrow" w:cs="Times New Roman"/>
          <w:sz w:val="28"/>
          <w:szCs w:val="28"/>
          <w:lang w:eastAsia="x-none"/>
        </w:rPr>
        <w:t xml:space="preserve"> </w:t>
      </w:r>
      <w:bookmarkStart w:id="7" w:name="_GoBack"/>
      <w:bookmarkEnd w:id="7"/>
      <w:r w:rsidRPr="00054731">
        <w:rPr>
          <w:rFonts w:ascii="Arial Narrow" w:hAnsi="Arial Narrow" w:cs="Times New Roman"/>
          <w:sz w:val="28"/>
          <w:szCs w:val="28"/>
          <w:lang w:val="x-none" w:eastAsia="x-none"/>
        </w:rPr>
        <w:t xml:space="preserve">Los meses de octubre, noviembre, diciembre y julio fueros muy secos; febrero fue seco; los meses de marzo, abril y mayo fueron normales; junio húmedo; y los meses de enero, agosto y septiembre (hasta el día 18) muy húmedos. </w:t>
      </w:r>
    </w:p>
    <w:p w:rsidR="00054731" w:rsidRPr="00054731" w:rsidRDefault="00054731" w:rsidP="00054731">
      <w:pPr>
        <w:ind w:left="2040"/>
        <w:jc w:val="both"/>
        <w:rPr>
          <w:rFonts w:ascii="Arial Narrow" w:hAnsi="Arial Narrow" w:cs="Times New Roman"/>
          <w:sz w:val="28"/>
          <w:szCs w:val="28"/>
          <w:lang w:eastAsia="x-none"/>
        </w:rPr>
      </w:pPr>
    </w:p>
    <w:p w:rsidR="00054731" w:rsidRPr="00054731" w:rsidRDefault="00054731" w:rsidP="00054731">
      <w:pPr>
        <w:ind w:left="2040"/>
        <w:jc w:val="both"/>
        <w:rPr>
          <w:rFonts w:ascii="Arial Narrow" w:hAnsi="Arial Narrow" w:cs="Times New Roman"/>
          <w:b/>
          <w:sz w:val="28"/>
          <w:szCs w:val="28"/>
          <w:lang w:eastAsia="x-none"/>
        </w:rPr>
      </w:pPr>
      <w:r w:rsidRPr="00054731">
        <w:rPr>
          <w:rFonts w:ascii="Arial Narrow" w:hAnsi="Arial Narrow" w:cs="Times New Roman"/>
          <w:b/>
          <w:sz w:val="28"/>
          <w:szCs w:val="28"/>
          <w:lang w:eastAsia="x-none"/>
        </w:rPr>
        <w:t>Viento</w:t>
      </w:r>
    </w:p>
    <w:p w:rsidR="00054731" w:rsidRDefault="00054731" w:rsidP="00054731">
      <w:pPr>
        <w:ind w:left="2040"/>
        <w:jc w:val="both"/>
        <w:rPr>
          <w:rFonts w:ascii="Arial Narrow" w:hAnsi="Arial Narrow" w:cs="Times New Roman"/>
          <w:sz w:val="28"/>
          <w:szCs w:val="28"/>
          <w:lang w:eastAsia="x-none"/>
        </w:rPr>
      </w:pPr>
    </w:p>
    <w:p w:rsidR="00D27FEF" w:rsidRDefault="00054731" w:rsidP="00D27FEF">
      <w:pPr>
        <w:ind w:left="2040"/>
        <w:jc w:val="both"/>
        <w:rPr>
          <w:rFonts w:ascii="Arial Narrow" w:hAnsi="Arial Narrow" w:cs="Times New Roman"/>
          <w:sz w:val="28"/>
          <w:szCs w:val="28"/>
          <w:lang w:eastAsia="x-none"/>
        </w:rPr>
      </w:pPr>
      <w:r w:rsidRPr="00054731">
        <w:rPr>
          <w:rFonts w:ascii="Arial Narrow" w:hAnsi="Arial Narrow" w:cs="Times New Roman"/>
          <w:sz w:val="28"/>
          <w:szCs w:val="28"/>
          <w:lang w:val="x-none" w:eastAsia="x-none"/>
        </w:rPr>
        <w:t>Durante el trimestre se h</w:t>
      </w:r>
      <w:r>
        <w:rPr>
          <w:rFonts w:ascii="Arial Narrow" w:hAnsi="Arial Narrow" w:cs="Times New Roman"/>
          <w:sz w:val="28"/>
          <w:szCs w:val="28"/>
          <w:lang w:val="x-none" w:eastAsia="x-none"/>
        </w:rPr>
        <w:t xml:space="preserve">an registrado </w:t>
      </w:r>
      <w:r w:rsidRPr="00054731">
        <w:rPr>
          <w:rFonts w:ascii="Arial Narrow" w:hAnsi="Arial Narrow" w:cs="Times New Roman"/>
          <w:sz w:val="28"/>
          <w:szCs w:val="28"/>
          <w:lang w:val="x-none" w:eastAsia="x-none"/>
        </w:rPr>
        <w:t>tres días</w:t>
      </w:r>
      <w:r>
        <w:rPr>
          <w:rFonts w:ascii="Arial Narrow" w:hAnsi="Arial Narrow" w:cs="Times New Roman"/>
          <w:sz w:val="28"/>
          <w:szCs w:val="28"/>
          <w:lang w:val="x-none" w:eastAsia="x-none"/>
        </w:rPr>
        <w:t xml:space="preserve"> </w:t>
      </w:r>
      <w:r>
        <w:rPr>
          <w:rFonts w:ascii="Arial Narrow" w:hAnsi="Arial Narrow" w:cs="Times New Roman"/>
          <w:sz w:val="28"/>
          <w:szCs w:val="28"/>
          <w:lang w:eastAsia="x-none"/>
        </w:rPr>
        <w:t xml:space="preserve">de </w:t>
      </w:r>
      <w:r>
        <w:rPr>
          <w:rFonts w:ascii="Arial Narrow" w:hAnsi="Arial Narrow" w:cs="Times New Roman"/>
          <w:sz w:val="28"/>
          <w:szCs w:val="28"/>
          <w:lang w:val="x-none" w:eastAsia="x-none"/>
        </w:rPr>
        <w:t>vientos fuertes</w:t>
      </w:r>
      <w:r w:rsidRPr="00054731">
        <w:rPr>
          <w:rFonts w:ascii="Arial Narrow" w:hAnsi="Arial Narrow" w:cs="Times New Roman"/>
          <w:sz w:val="28"/>
          <w:szCs w:val="28"/>
          <w:lang w:val="x-none" w:eastAsia="x-none"/>
        </w:rPr>
        <w:t xml:space="preserve">; el día 1 de julio en la estación de </w:t>
      </w:r>
      <w:proofErr w:type="spellStart"/>
      <w:r w:rsidRPr="00054731">
        <w:rPr>
          <w:rFonts w:ascii="Arial Narrow" w:hAnsi="Arial Narrow" w:cs="Times New Roman"/>
          <w:sz w:val="28"/>
          <w:szCs w:val="28"/>
          <w:lang w:val="x-none" w:eastAsia="x-none"/>
        </w:rPr>
        <w:t>Tentegorra</w:t>
      </w:r>
      <w:proofErr w:type="spellEnd"/>
      <w:r w:rsidRPr="00054731">
        <w:rPr>
          <w:rFonts w:ascii="Arial Narrow" w:hAnsi="Arial Narrow" w:cs="Times New Roman"/>
          <w:sz w:val="28"/>
          <w:szCs w:val="28"/>
          <w:lang w:val="x-none" w:eastAsia="x-none"/>
        </w:rPr>
        <w:t>, Cartagena, el día 16 de agosto en Zarcilla de Ramos (Lorca) y Mazarrón, y el día 23 de agosto en Los Valientes (Molina de Segura), asociados a tormentas. La racha máxima trimestral se registró en la estación meteorológica de Mazarrón, el día 16, con 88 km/h de dirección NW.</w:t>
      </w:r>
    </w:p>
    <w:p w:rsidR="00D27FEF" w:rsidRDefault="00D27FEF" w:rsidP="00D27FEF">
      <w:pPr>
        <w:ind w:left="2040"/>
        <w:jc w:val="both"/>
        <w:rPr>
          <w:rFonts w:ascii="Arial Narrow" w:hAnsi="Arial Narrow" w:cs="Times New Roman"/>
          <w:sz w:val="28"/>
          <w:szCs w:val="28"/>
          <w:lang w:eastAsia="x-none"/>
        </w:rPr>
      </w:pPr>
    </w:p>
    <w:p w:rsidR="00D27FEF" w:rsidRPr="00D27FEF" w:rsidRDefault="00D27FEF" w:rsidP="00D27FEF">
      <w:pPr>
        <w:ind w:left="2040"/>
        <w:jc w:val="both"/>
        <w:rPr>
          <w:rFonts w:ascii="Arial Narrow" w:hAnsi="Arial Narrow" w:cs="Times New Roman"/>
          <w:b/>
          <w:sz w:val="28"/>
          <w:szCs w:val="28"/>
          <w:lang w:eastAsia="x-none"/>
        </w:rPr>
      </w:pPr>
      <w:r w:rsidRPr="00D27FEF">
        <w:rPr>
          <w:rFonts w:ascii="Arial Narrow" w:hAnsi="Arial Narrow" w:cs="Times New Roman"/>
          <w:b/>
          <w:sz w:val="28"/>
          <w:szCs w:val="28"/>
          <w:lang w:eastAsia="x-none"/>
        </w:rPr>
        <w:t>Avance septiembre</w:t>
      </w:r>
    </w:p>
    <w:p w:rsidR="00D27FEF" w:rsidRDefault="00D27FEF" w:rsidP="00D27FEF">
      <w:pPr>
        <w:ind w:left="2040"/>
        <w:jc w:val="both"/>
        <w:rPr>
          <w:rFonts w:ascii="Arial Narrow" w:hAnsi="Arial Narrow" w:cs="Times New Roman"/>
          <w:sz w:val="28"/>
          <w:szCs w:val="28"/>
          <w:lang w:eastAsia="x-none"/>
        </w:rPr>
      </w:pPr>
    </w:p>
    <w:p w:rsidR="00D27FEF" w:rsidRPr="00D27FEF" w:rsidRDefault="00D27FEF" w:rsidP="00D27FEF">
      <w:pPr>
        <w:ind w:left="2040"/>
        <w:jc w:val="both"/>
        <w:rPr>
          <w:rFonts w:ascii="Arial Narrow" w:hAnsi="Arial Narrow" w:cs="Times New Roman"/>
          <w:sz w:val="28"/>
          <w:szCs w:val="28"/>
          <w:lang w:eastAsia="x-none"/>
        </w:rPr>
      </w:pPr>
      <w:r w:rsidRPr="00D27FEF">
        <w:rPr>
          <w:rFonts w:ascii="Arial Narrow" w:hAnsi="Arial Narrow" w:cs="Times New Roman"/>
          <w:sz w:val="28"/>
          <w:szCs w:val="28"/>
          <w:lang w:val="x-none" w:eastAsia="x-none"/>
        </w:rPr>
        <w:t>El mes</w:t>
      </w:r>
      <w:r>
        <w:rPr>
          <w:rFonts w:ascii="Arial Narrow" w:hAnsi="Arial Narrow" w:cs="Times New Roman"/>
          <w:sz w:val="28"/>
          <w:szCs w:val="28"/>
          <w:lang w:eastAsia="x-none"/>
        </w:rPr>
        <w:t xml:space="preserve"> de septiembre</w:t>
      </w:r>
      <w:r w:rsidRPr="00D27FEF">
        <w:rPr>
          <w:rFonts w:ascii="Arial Narrow" w:hAnsi="Arial Narrow" w:cs="Times New Roman"/>
          <w:sz w:val="28"/>
          <w:szCs w:val="28"/>
          <w:lang w:val="x-none" w:eastAsia="x-none"/>
        </w:rPr>
        <w:t xml:space="preserve"> comenzó con tiempo estable, pero en los primeros días, la llegada de aire frío en niveles altos </w:t>
      </w:r>
      <w:proofErr w:type="spellStart"/>
      <w:r w:rsidRPr="00D27FEF">
        <w:rPr>
          <w:rFonts w:ascii="Arial Narrow" w:hAnsi="Arial Narrow" w:cs="Times New Roman"/>
          <w:sz w:val="28"/>
          <w:szCs w:val="28"/>
          <w:lang w:val="x-none" w:eastAsia="x-none"/>
        </w:rPr>
        <w:t>inestabilizó</w:t>
      </w:r>
      <w:proofErr w:type="spellEnd"/>
      <w:r w:rsidRPr="00D27FEF">
        <w:rPr>
          <w:rFonts w:ascii="Arial Narrow" w:hAnsi="Arial Narrow" w:cs="Times New Roman"/>
          <w:sz w:val="28"/>
          <w:szCs w:val="28"/>
          <w:lang w:val="x-none" w:eastAsia="x-none"/>
        </w:rPr>
        <w:t xml:space="preserve"> la atmósfera, dando lugar a chubascos débiles en la Región. Los días 8 y 9</w:t>
      </w:r>
      <w:r>
        <w:rPr>
          <w:rFonts w:ascii="Arial Narrow" w:hAnsi="Arial Narrow" w:cs="Times New Roman"/>
          <w:sz w:val="28"/>
          <w:szCs w:val="28"/>
          <w:lang w:eastAsia="x-none"/>
        </w:rPr>
        <w:t>,</w:t>
      </w:r>
      <w:r w:rsidRPr="00D27FEF">
        <w:rPr>
          <w:rFonts w:ascii="Arial Narrow" w:hAnsi="Arial Narrow" w:cs="Times New Roman"/>
          <w:sz w:val="28"/>
          <w:szCs w:val="28"/>
          <w:lang w:val="x-none" w:eastAsia="x-none"/>
        </w:rPr>
        <w:t xml:space="preserve"> la presencia de una DANA al SW de la península unido al flujo de aire cálido y húmedo procedente del Mediterráneo dio lugar a chubascos y tormentas fuertes y persistentes, con el consiguiente descenso de las temperaturas. La inestabilidad se mantuvo hasta la aparición de una nueva DANA al norte de Marruecos, los días 14 y 15</w:t>
      </w:r>
      <w:r>
        <w:rPr>
          <w:rFonts w:ascii="Arial Narrow" w:hAnsi="Arial Narrow" w:cs="Times New Roman"/>
          <w:sz w:val="28"/>
          <w:szCs w:val="28"/>
          <w:lang w:eastAsia="x-none"/>
        </w:rPr>
        <w:t xml:space="preserve">, </w:t>
      </w:r>
      <w:r w:rsidRPr="00D27FEF">
        <w:rPr>
          <w:rFonts w:ascii="Arial Narrow" w:hAnsi="Arial Narrow" w:cs="Times New Roman"/>
          <w:sz w:val="28"/>
          <w:szCs w:val="28"/>
          <w:lang w:val="x-none" w:eastAsia="x-none"/>
        </w:rPr>
        <w:t xml:space="preserve">que volvió a dar precipitaciones intensas y tormentas. La inestabilidad ha seguido hasta hoy. </w:t>
      </w:r>
    </w:p>
    <w:p w:rsidR="00D27FEF" w:rsidRPr="00D27FEF" w:rsidRDefault="00D27FEF" w:rsidP="00025838">
      <w:pPr>
        <w:pStyle w:val="Piedepgina"/>
        <w:tabs>
          <w:tab w:val="clear" w:pos="4252"/>
          <w:tab w:val="clear" w:pos="8504"/>
        </w:tabs>
        <w:ind w:left="2040"/>
        <w:jc w:val="both"/>
        <w:rPr>
          <w:rFonts w:ascii="Arial Narrow" w:hAnsi="Arial Narrow"/>
          <w:sz w:val="28"/>
          <w:szCs w:val="28"/>
        </w:rPr>
      </w:pPr>
    </w:p>
    <w:p w:rsidR="00D27FEF" w:rsidRDefault="00D27FEF" w:rsidP="00025838">
      <w:pPr>
        <w:pStyle w:val="Piedepgina"/>
        <w:tabs>
          <w:tab w:val="clear" w:pos="4252"/>
          <w:tab w:val="clear" w:pos="8504"/>
        </w:tabs>
        <w:ind w:left="2040"/>
        <w:jc w:val="both"/>
        <w:rPr>
          <w:rFonts w:ascii="Arial Narrow" w:hAnsi="Arial Narrow"/>
          <w:b/>
          <w:sz w:val="28"/>
          <w:szCs w:val="28"/>
          <w:lang w:val="es-ES"/>
        </w:rPr>
      </w:pPr>
      <w:r w:rsidRPr="00D27FEF">
        <w:rPr>
          <w:rFonts w:ascii="Arial Narrow" w:hAnsi="Arial Narrow"/>
          <w:b/>
          <w:sz w:val="28"/>
          <w:szCs w:val="28"/>
          <w:lang w:val="es-ES"/>
        </w:rPr>
        <w:t>Temperaturas</w:t>
      </w:r>
      <w:r>
        <w:rPr>
          <w:rFonts w:ascii="Arial Narrow" w:hAnsi="Arial Narrow"/>
          <w:b/>
          <w:sz w:val="28"/>
          <w:szCs w:val="28"/>
          <w:lang w:val="es-ES"/>
        </w:rPr>
        <w:t xml:space="preserve"> septiembre</w:t>
      </w:r>
    </w:p>
    <w:p w:rsidR="00F3489D" w:rsidRDefault="00F3489D" w:rsidP="00025838">
      <w:pPr>
        <w:pStyle w:val="Piedepgina"/>
        <w:tabs>
          <w:tab w:val="clear" w:pos="4252"/>
          <w:tab w:val="clear" w:pos="8504"/>
        </w:tabs>
        <w:ind w:left="2040"/>
        <w:jc w:val="both"/>
        <w:rPr>
          <w:rFonts w:ascii="Arial Narrow" w:hAnsi="Arial Narrow"/>
          <w:sz w:val="28"/>
          <w:szCs w:val="28"/>
          <w:lang w:val="es-ES"/>
        </w:rPr>
      </w:pPr>
    </w:p>
    <w:p w:rsidR="00025838" w:rsidRDefault="00D27FEF" w:rsidP="00025838">
      <w:pPr>
        <w:pStyle w:val="Piedepgina"/>
        <w:tabs>
          <w:tab w:val="clear" w:pos="4252"/>
          <w:tab w:val="clear" w:pos="8504"/>
        </w:tabs>
        <w:ind w:left="2040"/>
        <w:jc w:val="both"/>
        <w:rPr>
          <w:rFonts w:ascii="Arial Narrow" w:hAnsi="Arial Narrow"/>
          <w:sz w:val="28"/>
          <w:szCs w:val="28"/>
          <w:lang w:val="es-ES"/>
        </w:rPr>
      </w:pPr>
      <w:r w:rsidRPr="00D27FEF">
        <w:rPr>
          <w:rFonts w:ascii="Arial Narrow" w:hAnsi="Arial Narrow"/>
          <w:sz w:val="28"/>
          <w:szCs w:val="28"/>
        </w:rPr>
        <w:t xml:space="preserve">El mes comenzó con temperaturas máximas por encima de los valores normales para la época, pero a partir del día 8 descendieron, dando lugar a anomalías negativas </w:t>
      </w:r>
      <w:r w:rsidR="0071760C" w:rsidRPr="00F3489D">
        <w:rPr>
          <w:rFonts w:ascii="Arial Narrow" w:hAnsi="Arial Narrow"/>
          <w:sz w:val="28"/>
          <w:szCs w:val="28"/>
        </w:rPr>
        <w:t>hasta el día 17</w:t>
      </w:r>
      <w:r w:rsidRPr="00F3489D">
        <w:rPr>
          <w:rFonts w:ascii="Arial Narrow" w:hAnsi="Arial Narrow"/>
          <w:sz w:val="28"/>
          <w:szCs w:val="28"/>
        </w:rPr>
        <w:t xml:space="preserve">. </w:t>
      </w:r>
      <w:r w:rsidRPr="00D27FEF">
        <w:rPr>
          <w:rFonts w:ascii="Arial Narrow" w:hAnsi="Arial Narrow"/>
          <w:sz w:val="28"/>
          <w:szCs w:val="28"/>
        </w:rPr>
        <w:t>En cambio, las temperaturas mínimas estuvieron prácticamente todo el periodo por encima de los valores medios</w:t>
      </w:r>
      <w:r w:rsidR="00485960" w:rsidRPr="00D27FEF">
        <w:rPr>
          <w:rFonts w:ascii="Arial Narrow" w:hAnsi="Arial Narrow"/>
          <w:noProof/>
          <w:sz w:val="28"/>
          <w:szCs w:val="28"/>
          <w:lang w:val="es-ES" w:eastAsia="es-ES"/>
        </w:rPr>
        <mc:AlternateContent>
          <mc:Choice Requires="wps">
            <w:drawing>
              <wp:anchor distT="0" distB="0" distL="114935" distR="114935" simplePos="0" relativeHeight="251662336" behindDoc="0" locked="0" layoutInCell="1" allowOverlap="1" wp14:anchorId="76199193" wp14:editId="4DF2BBB9">
                <wp:simplePos x="0" y="0"/>
                <wp:positionH relativeFrom="column">
                  <wp:posOffset>2661920</wp:posOffset>
                </wp:positionH>
                <wp:positionV relativeFrom="paragraph">
                  <wp:posOffset>8842375</wp:posOffset>
                </wp:positionV>
                <wp:extent cx="4058920" cy="74549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745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60" w:rsidRDefault="00485960" w:rsidP="00E05E6A">
                            <w:pPr>
                              <w:jc w:val="both"/>
                              <w:rPr>
                                <w:i/>
                              </w:rPr>
                            </w:pPr>
                          </w:p>
                          <w:p w:rsidR="00485960" w:rsidRDefault="00485960" w:rsidP="00E05E6A">
                            <w:pPr>
                              <w:jc w:val="both"/>
                              <w:rPr>
                                <w:i/>
                              </w:rPr>
                            </w:pPr>
                            <w:r>
                              <w:rPr>
                                <w:i/>
                              </w:rPr>
                              <w:t>Evolución de la media regional diaria de temperaturas máximas (</w:t>
                            </w:r>
                            <w:r>
                              <w:rPr>
                                <w:b/>
                                <w:i/>
                                <w:color w:val="FF0000"/>
                              </w:rPr>
                              <w:t>en rojo</w:t>
                            </w:r>
                            <w:r>
                              <w:rPr>
                                <w:i/>
                              </w:rPr>
                              <w:t>) y mínimas (</w:t>
                            </w:r>
                            <w:r>
                              <w:rPr>
                                <w:b/>
                                <w:i/>
                                <w:color w:val="0000FF"/>
                              </w:rPr>
                              <w:t>en azul</w:t>
                            </w:r>
                            <w:r>
                              <w:rPr>
                                <w:i/>
                              </w:rPr>
                              <w:t>).</w:t>
                            </w:r>
                          </w:p>
                          <w:p w:rsidR="00485960" w:rsidRDefault="00485960" w:rsidP="00E05E6A">
                            <w:pPr>
                              <w:jc w:val="both"/>
                              <w:rPr>
                                <w:i/>
                              </w:rPr>
                            </w:pPr>
                            <w:r>
                              <w:rPr>
                                <w:i/>
                              </w:rPr>
                              <w:t>Promedio, 1981-2010, de las máximas (</w:t>
                            </w:r>
                            <w:r w:rsidRPr="00697974">
                              <w:rPr>
                                <w:i/>
                                <w:color w:val="ED7D31"/>
                              </w:rPr>
                              <w:t>en rojo</w:t>
                            </w:r>
                            <w:r>
                              <w:rPr>
                                <w:i/>
                              </w:rPr>
                              <w:t>) y mínimas (</w:t>
                            </w:r>
                            <w:r w:rsidRPr="00697974">
                              <w:rPr>
                                <w:i/>
                                <w:color w:val="5B9BD5"/>
                              </w:rPr>
                              <w:t>en azul</w:t>
                            </w:r>
                            <w:r>
                              <w:rPr>
                                <w:i/>
                              </w:rPr>
                              <w:t>). Precipitaciones medias regionales diarias (</w:t>
                            </w:r>
                            <w:r>
                              <w:rPr>
                                <w:i/>
                                <w:color w:val="00FFFF"/>
                              </w:rPr>
                              <w:t>turquesa</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99193" id="Cuadro de texto 15" o:spid="_x0000_s1030" type="#_x0000_t202" style="position:absolute;left:0;text-align:left;margin-left:209.6pt;margin-top:696.25pt;width:319.6pt;height:58.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" stroked="f">
                <v:fill opacity="0"/>
                <v:textbox inset="0,0,0,0">
                  <w:txbxContent>
                    <w:p w:rsidR="00485960" w:rsidRDefault="00485960" w:rsidP="00E05E6A">
                      <w:pPr>
                        <w:jc w:val="both"/>
                        <w:rPr>
                          <w:i/>
                        </w:rPr>
                      </w:pPr>
                    </w:p>
                    <w:p w:rsidR="00485960" w:rsidRDefault="00485960" w:rsidP="00E05E6A">
                      <w:pPr>
                        <w:jc w:val="both"/>
                        <w:rPr>
                          <w:i/>
                        </w:rPr>
                      </w:pPr>
                      <w:r>
                        <w:rPr>
                          <w:i/>
                        </w:rPr>
                        <w:t>Evolución de la media regional diaria de temperaturas máximas (</w:t>
                      </w:r>
                      <w:r>
                        <w:rPr>
                          <w:b/>
                          <w:i/>
                          <w:color w:val="FF0000"/>
                        </w:rPr>
                        <w:t>en rojo</w:t>
                      </w:r>
                      <w:r>
                        <w:rPr>
                          <w:i/>
                        </w:rPr>
                        <w:t>) y mínimas (</w:t>
                      </w:r>
                      <w:r>
                        <w:rPr>
                          <w:b/>
                          <w:i/>
                          <w:color w:val="0000FF"/>
                        </w:rPr>
                        <w:t>en azul</w:t>
                      </w:r>
                      <w:r>
                        <w:rPr>
                          <w:i/>
                        </w:rPr>
                        <w:t>).</w:t>
                      </w:r>
                    </w:p>
                    <w:p w:rsidR="00485960" w:rsidRDefault="00485960" w:rsidP="00E05E6A">
                      <w:pPr>
                        <w:jc w:val="both"/>
                        <w:rPr>
                          <w:i/>
                        </w:rPr>
                      </w:pPr>
                      <w:r>
                        <w:rPr>
                          <w:i/>
                        </w:rPr>
                        <w:t>Promedio, 1981-2010, de las máximas (</w:t>
                      </w:r>
                      <w:r w:rsidRPr="00697974">
                        <w:rPr>
                          <w:i/>
                          <w:color w:val="ED7D31"/>
                        </w:rPr>
                        <w:t>en rojo</w:t>
                      </w:r>
                      <w:r>
                        <w:rPr>
                          <w:i/>
                        </w:rPr>
                        <w:t>) y mínimas (</w:t>
                      </w:r>
                      <w:r w:rsidRPr="00697974">
                        <w:rPr>
                          <w:i/>
                          <w:color w:val="5B9BD5"/>
                        </w:rPr>
                        <w:t>en azul</w:t>
                      </w:r>
                      <w:r>
                        <w:rPr>
                          <w:i/>
                        </w:rPr>
                        <w:t>). Precipitaciones medias regionales diarias (</w:t>
                      </w:r>
                      <w:r>
                        <w:rPr>
                          <w:i/>
                          <w:color w:val="00FFFF"/>
                        </w:rPr>
                        <w:t>turquesa</w:t>
                      </w:r>
                      <w:r>
                        <w:rPr>
                          <w:i/>
                        </w:rPr>
                        <w:t>).</w:t>
                      </w:r>
                    </w:p>
                  </w:txbxContent>
                </v:textbox>
              </v:shape>
            </w:pict>
          </mc:Fallback>
        </mc:AlternateContent>
      </w:r>
      <w:r>
        <w:rPr>
          <w:rFonts w:ascii="Arial Narrow" w:hAnsi="Arial Narrow"/>
          <w:sz w:val="28"/>
          <w:szCs w:val="28"/>
          <w:lang w:val="es-ES"/>
        </w:rPr>
        <w:t>.</w:t>
      </w:r>
    </w:p>
    <w:p w:rsidR="00D27FEF" w:rsidRDefault="00D27FEF" w:rsidP="00025838">
      <w:pPr>
        <w:pStyle w:val="Piedepgina"/>
        <w:tabs>
          <w:tab w:val="clear" w:pos="4252"/>
          <w:tab w:val="clear" w:pos="8504"/>
        </w:tabs>
        <w:ind w:left="2040"/>
        <w:jc w:val="both"/>
        <w:rPr>
          <w:rFonts w:ascii="Arial Narrow" w:hAnsi="Arial Narrow"/>
          <w:sz w:val="28"/>
          <w:szCs w:val="28"/>
          <w:lang w:val="es-ES"/>
        </w:rPr>
      </w:pPr>
    </w:p>
    <w:p w:rsidR="00D27FEF" w:rsidRDefault="00D27FEF" w:rsidP="00D27FEF">
      <w:pPr>
        <w:pStyle w:val="Piedepgina"/>
        <w:tabs>
          <w:tab w:val="clear" w:pos="4252"/>
          <w:tab w:val="clear" w:pos="8504"/>
        </w:tabs>
        <w:ind w:left="2040"/>
        <w:jc w:val="both"/>
        <w:rPr>
          <w:rFonts w:ascii="Arial Narrow" w:hAnsi="Arial Narrow"/>
          <w:sz w:val="28"/>
          <w:szCs w:val="28"/>
          <w:lang w:val="es-ES"/>
        </w:rPr>
      </w:pPr>
      <w:r w:rsidRPr="00D27FEF">
        <w:rPr>
          <w:rFonts w:ascii="Arial Narrow" w:hAnsi="Arial Narrow"/>
          <w:sz w:val="28"/>
          <w:szCs w:val="28"/>
        </w:rPr>
        <w:t>En lo que llevamos de mes de septiembre se ha acumulado en la Región una precipitación media de 46 l/m2. Si no lloviera más durante lo que resta de septiembre, el mes terminaría con carácter muy h</w:t>
      </w:r>
      <w:r>
        <w:rPr>
          <w:rFonts w:ascii="Arial Narrow" w:hAnsi="Arial Narrow"/>
          <w:sz w:val="28"/>
          <w:szCs w:val="28"/>
        </w:rPr>
        <w:t>úmedo,</w:t>
      </w:r>
      <w:r>
        <w:rPr>
          <w:rFonts w:ascii="Arial Narrow" w:hAnsi="Arial Narrow"/>
          <w:sz w:val="28"/>
          <w:szCs w:val="28"/>
          <w:lang w:val="es-ES"/>
        </w:rPr>
        <w:t xml:space="preserve"> </w:t>
      </w:r>
      <w:r w:rsidRPr="00D27FEF">
        <w:rPr>
          <w:rFonts w:ascii="Arial Narrow" w:hAnsi="Arial Narrow"/>
          <w:sz w:val="28"/>
          <w:szCs w:val="28"/>
        </w:rPr>
        <w:t>el quinto más húmedo del siglo XXI.  Donde más precipitación se acumuló fue en puntos de la comarca</w:t>
      </w:r>
      <w:r>
        <w:rPr>
          <w:rFonts w:ascii="Arial Narrow" w:hAnsi="Arial Narrow"/>
          <w:sz w:val="28"/>
          <w:szCs w:val="28"/>
        </w:rPr>
        <w:t xml:space="preserve"> del Noroeste y Vega del Segura</w:t>
      </w:r>
      <w:r>
        <w:rPr>
          <w:rFonts w:ascii="Arial Narrow" w:hAnsi="Arial Narrow"/>
          <w:sz w:val="28"/>
          <w:szCs w:val="28"/>
          <w:lang w:val="es-ES"/>
        </w:rPr>
        <w:t xml:space="preserve">, </w:t>
      </w:r>
      <w:r w:rsidRPr="00D27FEF">
        <w:rPr>
          <w:rFonts w:ascii="Arial Narrow" w:hAnsi="Arial Narrow"/>
          <w:sz w:val="28"/>
          <w:szCs w:val="28"/>
        </w:rPr>
        <w:t xml:space="preserve">superándose los 100 l/m2 en las Fuentes del Marqués, Caravaca y </w:t>
      </w:r>
      <w:proofErr w:type="spellStart"/>
      <w:r w:rsidRPr="00D27FEF">
        <w:rPr>
          <w:rFonts w:ascii="Arial Narrow" w:hAnsi="Arial Narrow"/>
          <w:sz w:val="28"/>
          <w:szCs w:val="28"/>
        </w:rPr>
        <w:t>Archena</w:t>
      </w:r>
      <w:proofErr w:type="spellEnd"/>
      <w:r w:rsidRPr="00D27FEF">
        <w:rPr>
          <w:rFonts w:ascii="Arial Narrow" w:hAnsi="Arial Narrow"/>
          <w:sz w:val="28"/>
          <w:szCs w:val="28"/>
        </w:rPr>
        <w:t>. En cambio, en puntos del litoral sur no se han superado los 20 l/m2. Las precipitaciones más importantes se dieron los días 8 y 15 con precipitaciones generalizadas en toda la Región:</w:t>
      </w:r>
    </w:p>
    <w:p w:rsidR="00D27FEF" w:rsidRDefault="00D27FEF" w:rsidP="00D27FEF">
      <w:pPr>
        <w:pStyle w:val="Piedepgina"/>
        <w:tabs>
          <w:tab w:val="clear" w:pos="4252"/>
          <w:tab w:val="clear" w:pos="8504"/>
        </w:tabs>
        <w:ind w:left="2040"/>
        <w:jc w:val="both"/>
        <w:rPr>
          <w:rFonts w:ascii="Arial Narrow" w:hAnsi="Arial Narrow"/>
          <w:sz w:val="28"/>
          <w:szCs w:val="28"/>
          <w:lang w:val="es-ES"/>
        </w:rPr>
      </w:pPr>
    </w:p>
    <w:p w:rsidR="00D27FEF" w:rsidRDefault="00D27FEF" w:rsidP="00D27FEF">
      <w:pPr>
        <w:pStyle w:val="Piedepgina"/>
        <w:tabs>
          <w:tab w:val="clear" w:pos="4252"/>
          <w:tab w:val="clear" w:pos="8504"/>
        </w:tabs>
        <w:ind w:left="2040"/>
        <w:jc w:val="both"/>
        <w:rPr>
          <w:rFonts w:ascii="Arial Narrow" w:hAnsi="Arial Narrow"/>
          <w:sz w:val="28"/>
          <w:szCs w:val="28"/>
          <w:lang w:val="es-ES"/>
        </w:rPr>
      </w:pPr>
      <w:r w:rsidRPr="00D27FEF">
        <w:rPr>
          <w:rFonts w:ascii="Arial Narrow" w:hAnsi="Arial Narrow"/>
          <w:sz w:val="28"/>
          <w:szCs w:val="28"/>
        </w:rPr>
        <w:t xml:space="preserve">El día 8 la precipitación máxima se registró en la estación de </w:t>
      </w:r>
      <w:proofErr w:type="spellStart"/>
      <w:r w:rsidRPr="00D27FEF">
        <w:rPr>
          <w:rFonts w:ascii="Arial Narrow" w:hAnsi="Arial Narrow"/>
          <w:sz w:val="28"/>
          <w:szCs w:val="28"/>
        </w:rPr>
        <w:t>Archena</w:t>
      </w:r>
      <w:proofErr w:type="spellEnd"/>
      <w:r w:rsidRPr="00D27FEF">
        <w:rPr>
          <w:rFonts w:ascii="Arial Narrow" w:hAnsi="Arial Narrow"/>
          <w:sz w:val="28"/>
          <w:szCs w:val="28"/>
        </w:rPr>
        <w:t>, donde se alcanzaron intensidades fuertes. Se acumularon 30 l/m2 en una hora, de un total de 36,6 l/m2.</w:t>
      </w:r>
    </w:p>
    <w:p w:rsidR="00D27FEF" w:rsidRDefault="00D27FEF" w:rsidP="00D27FEF">
      <w:pPr>
        <w:pStyle w:val="Piedepgina"/>
        <w:tabs>
          <w:tab w:val="clear" w:pos="4252"/>
          <w:tab w:val="clear" w:pos="8504"/>
        </w:tabs>
        <w:ind w:left="2040"/>
        <w:jc w:val="both"/>
        <w:rPr>
          <w:rFonts w:ascii="Arial Narrow" w:hAnsi="Arial Narrow"/>
          <w:sz w:val="28"/>
          <w:szCs w:val="28"/>
          <w:lang w:val="es-ES"/>
        </w:rPr>
      </w:pPr>
    </w:p>
    <w:p w:rsidR="00D27FEF" w:rsidRDefault="00D27FEF" w:rsidP="00D27FEF">
      <w:pPr>
        <w:pStyle w:val="Piedepgina"/>
        <w:tabs>
          <w:tab w:val="clear" w:pos="4252"/>
          <w:tab w:val="clear" w:pos="8504"/>
        </w:tabs>
        <w:ind w:left="2040"/>
        <w:jc w:val="both"/>
        <w:rPr>
          <w:rFonts w:ascii="Arial Narrow" w:hAnsi="Arial Narrow"/>
          <w:sz w:val="28"/>
          <w:szCs w:val="28"/>
          <w:lang w:val="es-ES"/>
        </w:rPr>
      </w:pPr>
      <w:r w:rsidRPr="00D27FEF">
        <w:rPr>
          <w:rFonts w:ascii="Arial Narrow" w:hAnsi="Arial Narrow"/>
          <w:sz w:val="28"/>
          <w:szCs w:val="28"/>
        </w:rPr>
        <w:t>- El día 15 se produjeron las precipitaciones más importantes de estas dos primeras decenas, acumulándose cantidades elevadas</w:t>
      </w:r>
      <w:r>
        <w:rPr>
          <w:rFonts w:ascii="Arial Narrow" w:hAnsi="Arial Narrow"/>
          <w:sz w:val="28"/>
          <w:szCs w:val="28"/>
        </w:rPr>
        <w:t xml:space="preserve"> en el Campo de Cartagena</w:t>
      </w:r>
      <w:r>
        <w:rPr>
          <w:rFonts w:ascii="Arial Narrow" w:hAnsi="Arial Narrow"/>
          <w:sz w:val="28"/>
          <w:szCs w:val="28"/>
          <w:lang w:val="es-ES"/>
        </w:rPr>
        <w:t xml:space="preserve"> </w:t>
      </w:r>
      <w:r w:rsidRPr="00D27FEF">
        <w:rPr>
          <w:rFonts w:ascii="Arial Narrow" w:hAnsi="Arial Narrow"/>
          <w:sz w:val="28"/>
          <w:szCs w:val="28"/>
        </w:rPr>
        <w:t xml:space="preserve">y Valles del Segura y del Guadalentín. Se alcanzaron intensidades muy fuertes en las estaciones de Torre Pacheco, </w:t>
      </w:r>
      <w:proofErr w:type="spellStart"/>
      <w:r w:rsidRPr="00D27FEF">
        <w:rPr>
          <w:rFonts w:ascii="Arial Narrow" w:hAnsi="Arial Narrow"/>
          <w:sz w:val="28"/>
          <w:szCs w:val="28"/>
        </w:rPr>
        <w:t>Archena</w:t>
      </w:r>
      <w:proofErr w:type="spellEnd"/>
      <w:r w:rsidRPr="00D27FEF">
        <w:rPr>
          <w:rFonts w:ascii="Arial Narrow" w:hAnsi="Arial Narrow"/>
          <w:sz w:val="28"/>
          <w:szCs w:val="28"/>
        </w:rPr>
        <w:t xml:space="preserve"> y Mazarrón, superándose los 40 l/m2 en estas estaciones.</w:t>
      </w:r>
    </w:p>
    <w:p w:rsidR="00D27FEF" w:rsidRDefault="00D27FEF" w:rsidP="00D27FEF">
      <w:pPr>
        <w:pStyle w:val="Piedepgina"/>
        <w:tabs>
          <w:tab w:val="clear" w:pos="4252"/>
          <w:tab w:val="clear" w:pos="8504"/>
        </w:tabs>
        <w:ind w:left="2040"/>
        <w:jc w:val="both"/>
        <w:rPr>
          <w:rFonts w:ascii="Arial Narrow" w:hAnsi="Arial Narrow"/>
          <w:sz w:val="28"/>
          <w:szCs w:val="28"/>
          <w:lang w:val="es-ES"/>
        </w:rPr>
      </w:pPr>
    </w:p>
    <w:p w:rsidR="00D27FEF" w:rsidRDefault="00D27FEF" w:rsidP="00D27FEF">
      <w:pPr>
        <w:pStyle w:val="Piedepgina"/>
        <w:tabs>
          <w:tab w:val="clear" w:pos="4252"/>
          <w:tab w:val="clear" w:pos="8504"/>
        </w:tabs>
        <w:ind w:left="2040"/>
        <w:jc w:val="both"/>
        <w:rPr>
          <w:rFonts w:ascii="Arial Narrow" w:hAnsi="Arial Narrow"/>
          <w:sz w:val="28"/>
          <w:szCs w:val="28"/>
          <w:lang w:val="es-ES"/>
        </w:rPr>
      </w:pPr>
      <w:r w:rsidRPr="00D27FEF">
        <w:rPr>
          <w:rFonts w:ascii="Arial Narrow" w:hAnsi="Arial Narrow"/>
          <w:sz w:val="28"/>
          <w:szCs w:val="28"/>
        </w:rPr>
        <w:t>- También debemos destacar la precipitación de carácter fuerte registrada en Fuentes del Marqués, Caravaca, el día 10, acumulándose  50,3 l/m2</w:t>
      </w:r>
      <w:r>
        <w:rPr>
          <w:rFonts w:ascii="Arial Narrow" w:hAnsi="Arial Narrow"/>
          <w:sz w:val="28"/>
          <w:szCs w:val="28"/>
          <w:lang w:val="es-ES"/>
        </w:rPr>
        <w:t xml:space="preserve">, </w:t>
      </w:r>
      <w:r w:rsidRPr="00D27FEF">
        <w:rPr>
          <w:rFonts w:ascii="Arial Narrow" w:hAnsi="Arial Narrow"/>
          <w:sz w:val="28"/>
          <w:szCs w:val="28"/>
        </w:rPr>
        <w:t xml:space="preserve">y las precipitaciones muy fuertes registradas en </w:t>
      </w:r>
      <w:proofErr w:type="spellStart"/>
      <w:r w:rsidRPr="00D27FEF">
        <w:rPr>
          <w:rFonts w:ascii="Arial Narrow" w:hAnsi="Arial Narrow"/>
          <w:sz w:val="28"/>
          <w:szCs w:val="28"/>
        </w:rPr>
        <w:t>Archena</w:t>
      </w:r>
      <w:proofErr w:type="spellEnd"/>
      <w:r w:rsidRPr="00D27FEF">
        <w:rPr>
          <w:rFonts w:ascii="Arial Narrow" w:hAnsi="Arial Narrow"/>
          <w:sz w:val="28"/>
          <w:szCs w:val="28"/>
        </w:rPr>
        <w:t xml:space="preserve"> el día 18, acumulándose 43 l/m2, de los cuales 40 en tan solo una hora.</w:t>
      </w:r>
    </w:p>
    <w:p w:rsidR="00D27FEF" w:rsidRDefault="00D27FEF" w:rsidP="00D27FEF">
      <w:pPr>
        <w:pStyle w:val="Piedepgina"/>
        <w:tabs>
          <w:tab w:val="clear" w:pos="4252"/>
          <w:tab w:val="clear" w:pos="8504"/>
        </w:tabs>
        <w:ind w:left="2040"/>
        <w:jc w:val="both"/>
        <w:rPr>
          <w:rFonts w:ascii="Arial Narrow" w:hAnsi="Arial Narrow"/>
          <w:sz w:val="28"/>
          <w:szCs w:val="28"/>
          <w:lang w:val="es-ES"/>
        </w:rPr>
      </w:pPr>
    </w:p>
    <w:p w:rsidR="00D27FEF" w:rsidRDefault="00D27FEF" w:rsidP="00D27FEF">
      <w:pPr>
        <w:pStyle w:val="Piedepgina"/>
        <w:tabs>
          <w:tab w:val="clear" w:pos="4252"/>
          <w:tab w:val="clear" w:pos="8504"/>
        </w:tabs>
        <w:ind w:left="2040"/>
        <w:jc w:val="both"/>
        <w:rPr>
          <w:rFonts w:ascii="Arial Narrow" w:hAnsi="Arial Narrow"/>
          <w:sz w:val="28"/>
          <w:szCs w:val="28"/>
          <w:lang w:val="es-ES"/>
        </w:rPr>
      </w:pPr>
      <w:r w:rsidRPr="00D27FEF">
        <w:rPr>
          <w:rFonts w:ascii="Arial Narrow" w:hAnsi="Arial Narrow"/>
          <w:sz w:val="28"/>
          <w:szCs w:val="28"/>
        </w:rPr>
        <w:t>Se han registrado hasta el día 18, 14 días de tormenta, con un total de 2768  rayos detectados en la Región. El día con mayor actividad eléctrica fue el día 18 con 724 rayos (valores medios 2000-2017 para el mes de septiembre, 8 días de tormenta y 1117 rayos).</w:t>
      </w:r>
    </w:p>
    <w:p w:rsidR="00D27FEF" w:rsidRDefault="00D27FEF" w:rsidP="00D27FEF">
      <w:pPr>
        <w:pStyle w:val="Piedepgina"/>
        <w:tabs>
          <w:tab w:val="clear" w:pos="4252"/>
          <w:tab w:val="clear" w:pos="8504"/>
        </w:tabs>
        <w:ind w:left="2040"/>
        <w:jc w:val="both"/>
        <w:rPr>
          <w:rFonts w:ascii="Arial Narrow" w:hAnsi="Arial Narrow"/>
          <w:sz w:val="28"/>
          <w:szCs w:val="28"/>
          <w:lang w:val="es-ES"/>
        </w:rPr>
      </w:pPr>
    </w:p>
    <w:p w:rsidR="00D27FEF" w:rsidRPr="00D27FEF" w:rsidRDefault="00D27FEF" w:rsidP="00D27FEF">
      <w:pPr>
        <w:pStyle w:val="Piedepgina"/>
        <w:tabs>
          <w:tab w:val="clear" w:pos="4252"/>
          <w:tab w:val="clear" w:pos="8504"/>
        </w:tabs>
        <w:ind w:left="2040"/>
        <w:jc w:val="both"/>
        <w:rPr>
          <w:rFonts w:ascii="Arial Narrow" w:hAnsi="Arial Narrow"/>
          <w:b/>
          <w:sz w:val="28"/>
          <w:szCs w:val="28"/>
          <w:lang w:val="es-ES"/>
        </w:rPr>
      </w:pPr>
      <w:r w:rsidRPr="00D27FEF">
        <w:rPr>
          <w:rFonts w:ascii="Arial Narrow" w:hAnsi="Arial Narrow"/>
          <w:b/>
          <w:sz w:val="28"/>
          <w:szCs w:val="28"/>
          <w:lang w:val="es-ES"/>
        </w:rPr>
        <w:t>Viento</w:t>
      </w:r>
    </w:p>
    <w:p w:rsidR="00D27FEF" w:rsidRDefault="00D27FEF" w:rsidP="00D27FEF">
      <w:pPr>
        <w:pStyle w:val="Piedepgina"/>
        <w:tabs>
          <w:tab w:val="clear" w:pos="4252"/>
          <w:tab w:val="clear" w:pos="8504"/>
        </w:tabs>
        <w:ind w:left="2040"/>
        <w:jc w:val="both"/>
        <w:rPr>
          <w:rFonts w:ascii="Arial Narrow" w:hAnsi="Arial Narrow"/>
          <w:sz w:val="28"/>
          <w:szCs w:val="28"/>
          <w:lang w:val="es-ES"/>
        </w:rPr>
      </w:pPr>
    </w:p>
    <w:p w:rsidR="00D27FEF" w:rsidRDefault="00D27FEF" w:rsidP="00D27FEF">
      <w:pPr>
        <w:pStyle w:val="Piedepgina"/>
        <w:tabs>
          <w:tab w:val="clear" w:pos="4252"/>
          <w:tab w:val="clear" w:pos="8504"/>
        </w:tabs>
        <w:ind w:left="2040"/>
        <w:jc w:val="both"/>
        <w:rPr>
          <w:iCs/>
          <w:sz w:val="22"/>
          <w:szCs w:val="22"/>
        </w:rPr>
      </w:pPr>
      <w:r w:rsidRPr="00D27FEF">
        <w:rPr>
          <w:rFonts w:ascii="Arial Narrow" w:hAnsi="Arial Narrow"/>
          <w:sz w:val="28"/>
          <w:szCs w:val="28"/>
        </w:rPr>
        <w:t xml:space="preserve">En los primeros 18 días del mes de septiembre hemos tenido tres días con vientos fuertes de dirección noreste en estaciones meteorológicas del litoral de la Región. El día 15, en la estación de Mazarrón, dándose ese día la racha máxima en lo que ha transcurrido de mes, con 65 km/h y los días 10 y 11 en el observatorio de San Javier. </w:t>
      </w:r>
      <w:r w:rsidRPr="00D27FEF">
        <w:rPr>
          <w:rFonts w:ascii="Arial Narrow" w:hAnsi="Arial Narrow"/>
          <w:noProof/>
          <w:sz w:val="28"/>
          <w:szCs w:val="28"/>
          <w:lang w:val="es-ES" w:eastAsia="es-ES"/>
        </w:rPr>
        <mc:AlternateContent>
          <mc:Choice Requires="wps">
            <w:drawing>
              <wp:anchor distT="45720" distB="45720" distL="114300" distR="114300" simplePos="0" relativeHeight="251668480" behindDoc="0" locked="0" layoutInCell="1" allowOverlap="1" wp14:anchorId="30E58282" wp14:editId="6FCC7E34">
                <wp:simplePos x="0" y="0"/>
                <wp:positionH relativeFrom="margin">
                  <wp:posOffset>-228600</wp:posOffset>
                </wp:positionH>
                <wp:positionV relativeFrom="page">
                  <wp:posOffset>9429750</wp:posOffset>
                </wp:positionV>
                <wp:extent cx="3084195" cy="222885"/>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FEF" w:rsidRPr="00A016D7" w:rsidRDefault="00D27FEF" w:rsidP="00D27FEF">
                            <w:pPr>
                              <w:jc w:val="center"/>
                              <w:rPr>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E58282" id="Text Box 9" o:spid="_x0000_s1031" type="#_x0000_t202" style="position:absolute;left:0;text-align:left;margin-left:-18pt;margin-top:742.5pt;width:242.85pt;height:17.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mEtw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" filled="f" stroked="f">
                <v:textbox style="mso-fit-shape-to-text:t">
                  <w:txbxContent>
                    <w:p w:rsidR="00D27FEF" w:rsidRPr="00A016D7" w:rsidRDefault="00D27FEF" w:rsidP="00D27FEF">
                      <w:pPr>
                        <w:jc w:val="center"/>
                        <w:rPr>
                          <w:sz w:val="18"/>
                          <w:szCs w:val="18"/>
                        </w:rPr>
                      </w:pPr>
                    </w:p>
                  </w:txbxContent>
                </v:textbox>
                <w10:wrap type="square" anchorx="margin" anchory="page"/>
              </v:shape>
            </w:pict>
          </mc:Fallback>
        </mc:AlternateContent>
      </w:r>
      <w:r w:rsidRPr="00D27FEF">
        <w:rPr>
          <w:rFonts w:ascii="Arial Narrow" w:hAnsi="Arial Narrow"/>
          <w:sz w:val="28"/>
          <w:szCs w:val="28"/>
        </w:rPr>
        <w:tab/>
        <w:t xml:space="preserve"> </w:t>
      </w:r>
      <w:r>
        <w:rPr>
          <w:iCs/>
          <w:sz w:val="22"/>
          <w:szCs w:val="22"/>
        </w:rPr>
        <w:tab/>
      </w:r>
      <w:r>
        <w:rPr>
          <w:iCs/>
          <w:sz w:val="22"/>
          <w:szCs w:val="22"/>
        </w:rPr>
        <w:tab/>
      </w:r>
      <w:r>
        <w:rPr>
          <w:iCs/>
          <w:sz w:val="22"/>
          <w:szCs w:val="22"/>
        </w:rPr>
        <w:tab/>
      </w:r>
      <w:r>
        <w:rPr>
          <w:iCs/>
          <w:sz w:val="22"/>
          <w:szCs w:val="22"/>
        </w:rPr>
        <w:tab/>
      </w:r>
    </w:p>
    <w:p w:rsidR="00D27FEF" w:rsidRPr="00D27FEF" w:rsidRDefault="00D27FEF" w:rsidP="00025838">
      <w:pPr>
        <w:pStyle w:val="Piedepgina"/>
        <w:tabs>
          <w:tab w:val="clear" w:pos="4252"/>
          <w:tab w:val="clear" w:pos="8504"/>
        </w:tabs>
        <w:ind w:left="2040"/>
        <w:jc w:val="both"/>
        <w:rPr>
          <w:rFonts w:ascii="Arial Narrow" w:hAnsi="Arial Narrow"/>
          <w:sz w:val="28"/>
          <w:szCs w:val="28"/>
          <w:lang w:val="es-ES"/>
        </w:rPr>
      </w:pPr>
    </w:p>
    <w:sectPr w:rsidR="00D27FEF" w:rsidRPr="00D27FEF" w:rsidSect="00C57B47">
      <w:headerReference w:type="default" r:id="rId10"/>
      <w:footerReference w:type="even" r:id="rId11"/>
      <w:footerReference w:type="default" r:id="rId12"/>
      <w:headerReference w:type="first" r:id="rId13"/>
      <w:footerReference w:type="first" r:id="rId14"/>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24" w:rsidRDefault="00292624">
      <w:r>
        <w:separator/>
      </w:r>
    </w:p>
  </w:endnote>
  <w:endnote w:type="continuationSeparator" w:id="0">
    <w:p w:rsidR="00292624" w:rsidRDefault="0029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F4" w:rsidRDefault="00FF2DF4">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FF2DF4" w:rsidRDefault="00FF2D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FF2DF4" w:rsidTr="00794CA0">
      <w:trPr>
        <w:trHeight w:val="791"/>
      </w:trPr>
      <w:tc>
        <w:tcPr>
          <w:tcW w:w="3756" w:type="dxa"/>
          <w:shd w:val="clear" w:color="auto" w:fill="auto"/>
        </w:tcPr>
        <w:p w:rsidR="00FF2DF4" w:rsidRPr="00B4210F" w:rsidRDefault="00FF2DF4" w:rsidP="00794CA0">
          <w:r>
            <w:rPr>
              <w:noProof/>
            </w:rPr>
            <w:drawing>
              <wp:inline distT="0" distB="0" distL="0" distR="0" wp14:anchorId="26D45D6D" wp14:editId="3C10DBF7">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6DD36380" wp14:editId="619D1E5C">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63A288CF" wp14:editId="6D6761C9">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FF2DF4" w:rsidRPr="00082C3A" w:rsidRDefault="00FF2DF4" w:rsidP="00794CA0">
          <w:pPr>
            <w:rPr>
              <w:sz w:val="18"/>
              <w:szCs w:val="18"/>
            </w:rPr>
          </w:pPr>
        </w:p>
        <w:p w:rsidR="00FF2DF4" w:rsidRPr="00082C3A" w:rsidRDefault="00FF2DF4"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FF2DF4" w:rsidRPr="00082C3A" w:rsidRDefault="00FF2DF4" w:rsidP="00794CA0">
          <w:pPr>
            <w:rPr>
              <w:sz w:val="18"/>
              <w:szCs w:val="18"/>
            </w:rPr>
          </w:pPr>
        </w:p>
      </w:tc>
    </w:tr>
  </w:tbl>
  <w:p w:rsidR="00FF2DF4" w:rsidRDefault="00FF2DF4"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FF2DF4" w:rsidTr="00794CA0">
      <w:trPr>
        <w:cantSplit/>
        <w:trHeight w:val="120"/>
      </w:trPr>
      <w:tc>
        <w:tcPr>
          <w:tcW w:w="2693" w:type="dxa"/>
          <w:tcBorders>
            <w:top w:val="nil"/>
            <w:left w:val="nil"/>
            <w:bottom w:val="nil"/>
            <w:right w:val="nil"/>
          </w:tcBorders>
          <w:vAlign w:val="center"/>
        </w:tcPr>
        <w:p w:rsidR="00FF2DF4" w:rsidRDefault="00FF2DF4"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FF2DF4" w:rsidRPr="00B74E5B" w:rsidRDefault="00FF2DF4"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FF2DF4" w:rsidRDefault="00FF2DF4" w:rsidP="00794CA0">
          <w:pPr>
            <w:spacing w:line="180" w:lineRule="atLeast"/>
            <w:rPr>
              <w:rFonts w:ascii="Arial Narrow" w:hAnsi="Arial Narrow"/>
              <w:sz w:val="10"/>
            </w:rPr>
          </w:pPr>
        </w:p>
      </w:tc>
      <w:tc>
        <w:tcPr>
          <w:tcW w:w="6096" w:type="dxa"/>
          <w:tcBorders>
            <w:top w:val="nil"/>
            <w:left w:val="nil"/>
            <w:bottom w:val="nil"/>
            <w:right w:val="nil"/>
          </w:tcBorders>
        </w:tcPr>
        <w:p w:rsidR="00FF2DF4" w:rsidRDefault="00FF2DF4" w:rsidP="00794CA0">
          <w:pPr>
            <w:jc w:val="center"/>
            <w:rPr>
              <w:rFonts w:ascii="Arial Narrow" w:hAnsi="Arial Narrow"/>
              <w:sz w:val="18"/>
            </w:rPr>
          </w:pPr>
        </w:p>
        <w:p w:rsidR="00FF2DF4" w:rsidRDefault="00FF2DF4"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FF2DF4" w:rsidRDefault="00FF2DF4"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FF2DF4" w:rsidRDefault="00FF2DF4" w:rsidP="00794CA0">
          <w:pPr>
            <w:spacing w:before="120"/>
            <w:ind w:left="72"/>
            <w:jc w:val="both"/>
            <w:rPr>
              <w:rFonts w:ascii="Gill Sans MT" w:hAnsi="Gill Sans MT"/>
              <w:sz w:val="10"/>
            </w:rPr>
          </w:pPr>
          <w:r>
            <w:rPr>
              <w:rFonts w:ascii="Gill Sans MT" w:hAnsi="Gill Sans MT"/>
              <w:sz w:val="10"/>
            </w:rPr>
            <w:t>AVENIDA TENIENTE FLOMESTA, S/N</w:t>
          </w:r>
        </w:p>
        <w:p w:rsidR="00FF2DF4" w:rsidRDefault="00FF2DF4" w:rsidP="00794CA0">
          <w:pPr>
            <w:ind w:left="72"/>
            <w:jc w:val="both"/>
            <w:rPr>
              <w:rFonts w:ascii="Gill Sans MT" w:hAnsi="Gill Sans MT"/>
              <w:sz w:val="10"/>
            </w:rPr>
          </w:pPr>
          <w:r>
            <w:rPr>
              <w:rFonts w:ascii="Gill Sans MT" w:hAnsi="Gill Sans MT"/>
              <w:sz w:val="10"/>
            </w:rPr>
            <w:t>30.071 MURCIA</w:t>
          </w:r>
        </w:p>
        <w:p w:rsidR="00FF2DF4" w:rsidRDefault="00FF2DF4" w:rsidP="00794CA0">
          <w:pPr>
            <w:ind w:left="72"/>
            <w:jc w:val="both"/>
            <w:rPr>
              <w:rFonts w:ascii="Gill Sans MT" w:hAnsi="Gill Sans MT"/>
              <w:sz w:val="10"/>
            </w:rPr>
          </w:pPr>
          <w:r>
            <w:rPr>
              <w:rFonts w:ascii="Gill Sans MT" w:hAnsi="Gill Sans MT"/>
              <w:sz w:val="10"/>
            </w:rPr>
            <w:t>TEL: 968 989 108 / 968 989 107</w:t>
          </w:r>
        </w:p>
        <w:p w:rsidR="00FF2DF4" w:rsidRDefault="00FF2DF4" w:rsidP="00794CA0">
          <w:pPr>
            <w:spacing w:after="120"/>
            <w:ind w:left="74"/>
          </w:pPr>
        </w:p>
      </w:tc>
    </w:tr>
    <w:tr w:rsidR="00FF2DF4" w:rsidTr="00794CA0">
      <w:trPr>
        <w:cantSplit/>
        <w:trHeight w:val="120"/>
      </w:trPr>
      <w:tc>
        <w:tcPr>
          <w:tcW w:w="2693" w:type="dxa"/>
          <w:tcBorders>
            <w:top w:val="nil"/>
            <w:left w:val="nil"/>
            <w:bottom w:val="nil"/>
            <w:right w:val="nil"/>
          </w:tcBorders>
        </w:tcPr>
        <w:p w:rsidR="00FF2DF4" w:rsidRDefault="00FF2DF4"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F3489D">
            <w:rPr>
              <w:noProof/>
              <w:sz w:val="20"/>
            </w:rPr>
            <w:t>5</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F3489D">
            <w:rPr>
              <w:noProof/>
              <w:sz w:val="20"/>
            </w:rPr>
            <w:t>5</w:t>
          </w:r>
          <w:r>
            <w:rPr>
              <w:sz w:val="20"/>
            </w:rPr>
            <w:fldChar w:fldCharType="end"/>
          </w:r>
        </w:p>
      </w:tc>
      <w:tc>
        <w:tcPr>
          <w:tcW w:w="6096" w:type="dxa"/>
          <w:tcBorders>
            <w:top w:val="nil"/>
            <w:left w:val="nil"/>
            <w:bottom w:val="nil"/>
            <w:right w:val="nil"/>
          </w:tcBorders>
        </w:tcPr>
        <w:p w:rsidR="00FF2DF4" w:rsidRDefault="00F3489D" w:rsidP="00794CA0">
          <w:pPr>
            <w:jc w:val="center"/>
            <w:rPr>
              <w:rFonts w:ascii="Arial Narrow" w:hAnsi="Arial Narrow"/>
              <w:b/>
              <w:bCs/>
              <w:sz w:val="16"/>
            </w:rPr>
          </w:pPr>
          <w:hyperlink r:id="rId5" w:history="1">
            <w:r w:rsidR="00FF2DF4" w:rsidRPr="00030D12">
              <w:rPr>
                <w:rStyle w:val="Hipervnculo"/>
                <w:rFonts w:ascii="Arial Narrow" w:hAnsi="Arial Narrow" w:cs="Arial"/>
                <w:b/>
                <w:bCs/>
                <w:sz w:val="16"/>
              </w:rPr>
              <w:t>http://www.seat.mpr.es/portal/delegaciones_gobierno/delegaciones/murcia/actualidad/notas_de_prensa.html</w:t>
            </w:r>
          </w:hyperlink>
        </w:p>
        <w:p w:rsidR="00FF2DF4" w:rsidRPr="00A20B1E" w:rsidRDefault="00FF2DF4" w:rsidP="00794CA0">
          <w:pPr>
            <w:jc w:val="center"/>
            <w:rPr>
              <w:rFonts w:ascii="Arial Narrow" w:hAnsi="Arial Narrow"/>
              <w:b/>
              <w:bCs/>
              <w:sz w:val="22"/>
            </w:rPr>
          </w:pPr>
        </w:p>
      </w:tc>
      <w:tc>
        <w:tcPr>
          <w:tcW w:w="2409" w:type="dxa"/>
          <w:vMerge/>
          <w:tcBorders>
            <w:bottom w:val="nil"/>
            <w:right w:val="nil"/>
          </w:tcBorders>
        </w:tcPr>
        <w:p w:rsidR="00FF2DF4" w:rsidRDefault="00FF2DF4" w:rsidP="00794CA0"/>
      </w:tc>
    </w:tr>
  </w:tbl>
  <w:p w:rsidR="00FF2DF4" w:rsidRPr="005A20F6" w:rsidRDefault="00FF2DF4"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FF2DF4" w:rsidTr="00794CA0">
      <w:trPr>
        <w:trHeight w:val="791"/>
      </w:trPr>
      <w:tc>
        <w:tcPr>
          <w:tcW w:w="3756" w:type="dxa"/>
          <w:shd w:val="clear" w:color="auto" w:fill="auto"/>
        </w:tcPr>
        <w:p w:rsidR="00FF2DF4" w:rsidRPr="00B4210F" w:rsidRDefault="00FF2DF4" w:rsidP="00794CA0">
          <w:r>
            <w:rPr>
              <w:noProof/>
            </w:rPr>
            <w:drawing>
              <wp:inline distT="0" distB="0" distL="0" distR="0" wp14:anchorId="475E270E" wp14:editId="020D14A3">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4ADD6ECE" wp14:editId="2BF0BA84">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4D303717" wp14:editId="4DBE3EBA">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FF2DF4" w:rsidRPr="00082C3A" w:rsidRDefault="00FF2DF4" w:rsidP="00794CA0">
          <w:pPr>
            <w:rPr>
              <w:sz w:val="18"/>
              <w:szCs w:val="18"/>
            </w:rPr>
          </w:pPr>
        </w:p>
        <w:p w:rsidR="00FF2DF4" w:rsidRPr="00082C3A" w:rsidRDefault="00FF2DF4"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FF2DF4" w:rsidRPr="00082C3A" w:rsidRDefault="00FF2DF4" w:rsidP="00794CA0">
          <w:pPr>
            <w:rPr>
              <w:sz w:val="18"/>
              <w:szCs w:val="18"/>
            </w:rPr>
          </w:pPr>
        </w:p>
      </w:tc>
    </w:tr>
  </w:tbl>
  <w:p w:rsidR="00FF2DF4" w:rsidRDefault="00FF2DF4"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FF2DF4" w:rsidTr="00794CA0">
      <w:trPr>
        <w:cantSplit/>
        <w:trHeight w:val="120"/>
      </w:trPr>
      <w:tc>
        <w:tcPr>
          <w:tcW w:w="2693" w:type="dxa"/>
          <w:tcBorders>
            <w:top w:val="nil"/>
            <w:left w:val="nil"/>
            <w:bottom w:val="nil"/>
            <w:right w:val="nil"/>
          </w:tcBorders>
          <w:vAlign w:val="center"/>
        </w:tcPr>
        <w:p w:rsidR="00FF2DF4" w:rsidRDefault="00FF2DF4"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FF2DF4" w:rsidRPr="00B74E5B" w:rsidRDefault="00FF2DF4"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FF2DF4" w:rsidRDefault="00FF2DF4" w:rsidP="00794CA0">
          <w:pPr>
            <w:spacing w:line="180" w:lineRule="atLeast"/>
            <w:rPr>
              <w:rFonts w:ascii="Arial Narrow" w:hAnsi="Arial Narrow"/>
              <w:sz w:val="10"/>
            </w:rPr>
          </w:pPr>
        </w:p>
      </w:tc>
      <w:tc>
        <w:tcPr>
          <w:tcW w:w="6096" w:type="dxa"/>
          <w:tcBorders>
            <w:top w:val="nil"/>
            <w:left w:val="nil"/>
            <w:bottom w:val="nil"/>
            <w:right w:val="nil"/>
          </w:tcBorders>
        </w:tcPr>
        <w:p w:rsidR="00FF2DF4" w:rsidRDefault="00FF2DF4" w:rsidP="00794CA0">
          <w:pPr>
            <w:jc w:val="center"/>
            <w:rPr>
              <w:rFonts w:ascii="Arial Narrow" w:hAnsi="Arial Narrow"/>
              <w:sz w:val="18"/>
            </w:rPr>
          </w:pPr>
        </w:p>
        <w:p w:rsidR="00FF2DF4" w:rsidRDefault="00FF2DF4"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FF2DF4" w:rsidRDefault="00FF2DF4"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FF2DF4" w:rsidRDefault="00FF2DF4" w:rsidP="00794CA0">
          <w:pPr>
            <w:spacing w:before="120"/>
            <w:ind w:left="72"/>
            <w:jc w:val="both"/>
            <w:rPr>
              <w:rFonts w:ascii="Gill Sans MT" w:hAnsi="Gill Sans MT"/>
              <w:sz w:val="10"/>
            </w:rPr>
          </w:pPr>
          <w:r>
            <w:rPr>
              <w:rFonts w:ascii="Gill Sans MT" w:hAnsi="Gill Sans MT"/>
              <w:sz w:val="10"/>
            </w:rPr>
            <w:t>AVENIDA TENIENTE FLOMESTA, S/N</w:t>
          </w:r>
        </w:p>
        <w:p w:rsidR="00FF2DF4" w:rsidRDefault="00FF2DF4" w:rsidP="00794CA0">
          <w:pPr>
            <w:ind w:left="72"/>
            <w:jc w:val="both"/>
            <w:rPr>
              <w:rFonts w:ascii="Gill Sans MT" w:hAnsi="Gill Sans MT"/>
              <w:sz w:val="10"/>
            </w:rPr>
          </w:pPr>
          <w:r>
            <w:rPr>
              <w:rFonts w:ascii="Gill Sans MT" w:hAnsi="Gill Sans MT"/>
              <w:sz w:val="10"/>
            </w:rPr>
            <w:t>30.071 MURCIA</w:t>
          </w:r>
        </w:p>
        <w:p w:rsidR="00FF2DF4" w:rsidRDefault="00FF2DF4" w:rsidP="00794CA0">
          <w:pPr>
            <w:ind w:left="72"/>
            <w:jc w:val="both"/>
            <w:rPr>
              <w:rFonts w:ascii="Gill Sans MT" w:hAnsi="Gill Sans MT"/>
              <w:sz w:val="10"/>
            </w:rPr>
          </w:pPr>
          <w:r>
            <w:rPr>
              <w:rFonts w:ascii="Gill Sans MT" w:hAnsi="Gill Sans MT"/>
              <w:sz w:val="10"/>
            </w:rPr>
            <w:t>TEL: 968 989 108 / 968 989 107</w:t>
          </w:r>
        </w:p>
        <w:p w:rsidR="00FF2DF4" w:rsidRDefault="00FF2DF4" w:rsidP="00794CA0">
          <w:pPr>
            <w:spacing w:after="120"/>
            <w:ind w:left="74"/>
          </w:pPr>
        </w:p>
      </w:tc>
    </w:tr>
    <w:tr w:rsidR="00FF2DF4" w:rsidTr="00794CA0">
      <w:trPr>
        <w:cantSplit/>
        <w:trHeight w:val="120"/>
      </w:trPr>
      <w:tc>
        <w:tcPr>
          <w:tcW w:w="2693" w:type="dxa"/>
          <w:tcBorders>
            <w:top w:val="nil"/>
            <w:left w:val="nil"/>
            <w:bottom w:val="nil"/>
            <w:right w:val="nil"/>
          </w:tcBorders>
        </w:tcPr>
        <w:p w:rsidR="00FF2DF4" w:rsidRDefault="00FF2DF4"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F3489D">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F3489D">
            <w:rPr>
              <w:noProof/>
              <w:sz w:val="20"/>
            </w:rPr>
            <w:t>6</w:t>
          </w:r>
          <w:r>
            <w:rPr>
              <w:sz w:val="20"/>
            </w:rPr>
            <w:fldChar w:fldCharType="end"/>
          </w:r>
        </w:p>
      </w:tc>
      <w:tc>
        <w:tcPr>
          <w:tcW w:w="6096" w:type="dxa"/>
          <w:tcBorders>
            <w:top w:val="nil"/>
            <w:left w:val="nil"/>
            <w:bottom w:val="nil"/>
            <w:right w:val="nil"/>
          </w:tcBorders>
        </w:tcPr>
        <w:p w:rsidR="00FF2DF4" w:rsidRDefault="00F3489D" w:rsidP="00794CA0">
          <w:pPr>
            <w:jc w:val="center"/>
            <w:rPr>
              <w:rFonts w:ascii="Arial Narrow" w:hAnsi="Arial Narrow"/>
              <w:b/>
              <w:bCs/>
              <w:sz w:val="16"/>
            </w:rPr>
          </w:pPr>
          <w:hyperlink r:id="rId5" w:history="1">
            <w:r w:rsidR="00FF2DF4" w:rsidRPr="00030D12">
              <w:rPr>
                <w:rStyle w:val="Hipervnculo"/>
                <w:rFonts w:ascii="Arial Narrow" w:hAnsi="Arial Narrow" w:cs="Arial"/>
                <w:b/>
                <w:bCs/>
                <w:sz w:val="16"/>
              </w:rPr>
              <w:t>http://www.seat.mpr.es/portal/delegaciones_gobierno/delegaciones/murcia/actualidad/notas_de_prensa.html</w:t>
            </w:r>
          </w:hyperlink>
        </w:p>
        <w:p w:rsidR="00FF2DF4" w:rsidRPr="00A20B1E" w:rsidRDefault="00FF2DF4" w:rsidP="00794CA0">
          <w:pPr>
            <w:jc w:val="center"/>
            <w:rPr>
              <w:rFonts w:ascii="Arial Narrow" w:hAnsi="Arial Narrow"/>
              <w:b/>
              <w:bCs/>
              <w:sz w:val="22"/>
            </w:rPr>
          </w:pPr>
        </w:p>
      </w:tc>
      <w:tc>
        <w:tcPr>
          <w:tcW w:w="2409" w:type="dxa"/>
          <w:vMerge/>
          <w:tcBorders>
            <w:bottom w:val="nil"/>
            <w:right w:val="nil"/>
          </w:tcBorders>
        </w:tcPr>
        <w:p w:rsidR="00FF2DF4" w:rsidRDefault="00FF2DF4" w:rsidP="00794CA0"/>
      </w:tc>
    </w:tr>
  </w:tbl>
  <w:p w:rsidR="00FF2DF4" w:rsidRPr="005A20F6" w:rsidRDefault="00FF2DF4"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24" w:rsidRDefault="00292624">
      <w:r>
        <w:separator/>
      </w:r>
    </w:p>
  </w:footnote>
  <w:footnote w:type="continuationSeparator" w:id="0">
    <w:p w:rsidR="00292624" w:rsidRDefault="00292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F4" w:rsidRDefault="00FF2DF4">
    <w:pPr>
      <w:pStyle w:val="Encabezado"/>
    </w:pPr>
  </w:p>
  <w:p w:rsidR="00FF2DF4" w:rsidRDefault="00FF2DF4">
    <w:pPr>
      <w:pStyle w:val="Encabezado"/>
    </w:pPr>
  </w:p>
  <w:p w:rsidR="00FF2DF4" w:rsidRDefault="00FF2DF4">
    <w:pPr>
      <w:pStyle w:val="Encabezado"/>
    </w:pPr>
  </w:p>
  <w:p w:rsidR="00FF2DF4" w:rsidRDefault="00FF2DF4">
    <w:pPr>
      <w:pStyle w:val="Encabezado"/>
    </w:pPr>
  </w:p>
  <w:p w:rsidR="00FF2DF4" w:rsidRDefault="00FF2DF4">
    <w:pPr>
      <w:pStyle w:val="Encabezado"/>
    </w:pPr>
  </w:p>
  <w:p w:rsidR="00FF2DF4" w:rsidRDefault="00FF2D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F4" w:rsidRDefault="00FF2DF4">
    <w:pPr>
      <w:rPr>
        <w:rFonts w:ascii="Gill Sans MT" w:hAnsi="Gill Sans MT"/>
        <w:sz w:val="16"/>
      </w:rPr>
    </w:pPr>
  </w:p>
  <w:p w:rsidR="00FF2DF4" w:rsidRDefault="00FF2DF4">
    <w:pPr>
      <w:rPr>
        <w:rFonts w:ascii="Gill Sans MT" w:hAnsi="Gill Sans MT"/>
        <w:sz w:val="16"/>
      </w:rPr>
    </w:pPr>
  </w:p>
  <w:p w:rsidR="00FF2DF4" w:rsidRDefault="00FF2DF4">
    <w:pPr>
      <w:rPr>
        <w:rFonts w:ascii="Gill Sans MT" w:hAnsi="Gill Sans MT"/>
        <w:sz w:val="16"/>
      </w:rPr>
    </w:pPr>
  </w:p>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2480"/>
      <w:gridCol w:w="993"/>
    </w:tblGrid>
    <w:tr w:rsidR="00FF2DF4">
      <w:trPr>
        <w:gridAfter w:val="1"/>
        <w:wAfter w:w="993" w:type="dxa"/>
        <w:cantSplit/>
        <w:trHeight w:val="543"/>
      </w:trPr>
      <w:tc>
        <w:tcPr>
          <w:tcW w:w="1346" w:type="dxa"/>
          <w:vMerge w:val="restart"/>
        </w:tcPr>
        <w:p w:rsidR="00FF2DF4" w:rsidRPr="00531933" w:rsidRDefault="00FF2DF4">
          <w:pPr>
            <w:pStyle w:val="Encabezado"/>
            <w:tabs>
              <w:tab w:val="clear" w:pos="4252"/>
              <w:tab w:val="clear" w:pos="8504"/>
            </w:tabs>
            <w:rPr>
              <w:rFonts w:cs="Arial"/>
              <w:lang w:val="es-ES" w:eastAsia="es-ES"/>
            </w:rPr>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6pt" o:ole="" fillcolor="window">
                <v:imagedata r:id="rId1" o:title=""/>
              </v:shape>
              <o:OLEObject Type="Embed" ProgID="Word.Picture.8" ShapeID="_x0000_i1025" DrawAspect="Content" ObjectID="_1598946800" r:id="rId2"/>
            </w:object>
          </w:r>
        </w:p>
      </w:tc>
      <w:tc>
        <w:tcPr>
          <w:tcW w:w="7584" w:type="dxa"/>
          <w:vMerge w:val="restart"/>
        </w:tcPr>
        <w:p w:rsidR="00FF2DF4" w:rsidRPr="00531933" w:rsidRDefault="00FF2DF4" w:rsidP="004E1367">
          <w:pPr>
            <w:pStyle w:val="Encabezado"/>
            <w:tabs>
              <w:tab w:val="clear" w:pos="4252"/>
              <w:tab w:val="left" w:pos="2127"/>
              <w:tab w:val="left" w:pos="6521"/>
            </w:tabs>
            <w:rPr>
              <w:rFonts w:cs="Arial"/>
              <w:szCs w:val="24"/>
              <w:u w:val="single"/>
              <w:lang w:val="es-ES" w:eastAsia="es-ES"/>
            </w:rPr>
          </w:pPr>
          <w:r w:rsidRPr="00531933">
            <w:rPr>
              <w:rFonts w:cs="Arial"/>
              <w:szCs w:val="24"/>
              <w:u w:val="single"/>
              <w:lang w:val="es-ES" w:eastAsia="es-ES"/>
            </w:rPr>
            <w:t>DELEGACIÓN DEL GOBIERNO</w:t>
          </w:r>
        </w:p>
        <w:p w:rsidR="00FF2DF4" w:rsidRPr="00531933" w:rsidRDefault="00FF2DF4" w:rsidP="004E1367">
          <w:pPr>
            <w:pStyle w:val="Encabezado"/>
            <w:tabs>
              <w:tab w:val="clear" w:pos="4252"/>
              <w:tab w:val="left" w:pos="2127"/>
              <w:tab w:val="left" w:pos="6521"/>
            </w:tabs>
            <w:rPr>
              <w:rFonts w:cs="Arial"/>
              <w:u w:val="single"/>
              <w:lang w:val="es-ES" w:eastAsia="es-ES"/>
            </w:rPr>
          </w:pPr>
          <w:r w:rsidRPr="00531933">
            <w:rPr>
              <w:rFonts w:cs="Arial"/>
              <w:szCs w:val="24"/>
              <w:u w:val="single"/>
              <w:lang w:val="es-ES" w:eastAsia="es-ES"/>
            </w:rPr>
            <w:t>EN LA REGIÓN DE MURCIA</w:t>
          </w:r>
        </w:p>
      </w:tc>
      <w:tc>
        <w:tcPr>
          <w:tcW w:w="2480" w:type="dxa"/>
          <w:shd w:val="clear" w:color="auto" w:fill="A6A6A6"/>
        </w:tcPr>
        <w:p w:rsidR="00FF2DF4" w:rsidRPr="00531933" w:rsidRDefault="00FF2DF4" w:rsidP="00ED1DEF">
          <w:pPr>
            <w:pStyle w:val="Encabezado"/>
            <w:tabs>
              <w:tab w:val="clear" w:pos="4252"/>
              <w:tab w:val="left" w:pos="6521"/>
            </w:tabs>
            <w:rPr>
              <w:rFonts w:ascii="Gill Sans MT" w:hAnsi="Gill Sans MT" w:cs="Arial"/>
              <w:kern w:val="16"/>
              <w:sz w:val="14"/>
              <w:lang w:val="es-ES" w:eastAsia="es-ES"/>
            </w:rPr>
          </w:pPr>
        </w:p>
        <w:p w:rsidR="00FF2DF4" w:rsidRPr="00531933" w:rsidRDefault="00FF2DF4" w:rsidP="00ED1DEF">
          <w:pPr>
            <w:pStyle w:val="Encabezado"/>
            <w:tabs>
              <w:tab w:val="clear" w:pos="4252"/>
              <w:tab w:val="left" w:pos="6521"/>
            </w:tabs>
            <w:rPr>
              <w:rFonts w:cs="Arial"/>
              <w:b/>
              <w:lang w:val="es-ES" w:eastAsia="es-ES"/>
            </w:rPr>
          </w:pPr>
          <w:r w:rsidRPr="00531933">
            <w:rPr>
              <w:rFonts w:ascii="Gill Sans MT" w:hAnsi="Gill Sans MT" w:cs="Arial"/>
              <w:kern w:val="16"/>
              <w:sz w:val="14"/>
              <w:lang w:val="es-ES" w:eastAsia="es-ES"/>
            </w:rPr>
            <w:t>GABINETE DE PRENSA</w:t>
          </w:r>
        </w:p>
      </w:tc>
    </w:tr>
    <w:tr w:rsidR="00FF2DF4">
      <w:trPr>
        <w:cantSplit/>
        <w:trHeight w:val="40"/>
      </w:trPr>
      <w:tc>
        <w:tcPr>
          <w:tcW w:w="1346" w:type="dxa"/>
          <w:vMerge/>
        </w:tcPr>
        <w:p w:rsidR="00FF2DF4" w:rsidRPr="00531933" w:rsidRDefault="00FF2DF4">
          <w:pPr>
            <w:pStyle w:val="Encabezado"/>
            <w:tabs>
              <w:tab w:val="clear" w:pos="4252"/>
              <w:tab w:val="left" w:pos="2127"/>
              <w:tab w:val="left" w:pos="6521"/>
            </w:tabs>
            <w:rPr>
              <w:rFonts w:cs="Arial"/>
              <w:lang w:val="es-ES" w:eastAsia="es-ES"/>
            </w:rPr>
          </w:pPr>
        </w:p>
      </w:tc>
      <w:tc>
        <w:tcPr>
          <w:tcW w:w="7584" w:type="dxa"/>
          <w:vMerge/>
        </w:tcPr>
        <w:p w:rsidR="00FF2DF4" w:rsidRPr="00531933" w:rsidRDefault="00FF2DF4">
          <w:pPr>
            <w:pStyle w:val="Encabezado"/>
            <w:tabs>
              <w:tab w:val="clear" w:pos="4252"/>
              <w:tab w:val="left" w:pos="2127"/>
              <w:tab w:val="left" w:pos="6521"/>
            </w:tabs>
            <w:rPr>
              <w:rFonts w:cs="Arial"/>
              <w:lang w:val="es-ES" w:eastAsia="es-ES"/>
            </w:rPr>
          </w:pPr>
        </w:p>
      </w:tc>
      <w:tc>
        <w:tcPr>
          <w:tcW w:w="3473" w:type="dxa"/>
          <w:gridSpan w:val="2"/>
          <w:vAlign w:val="center"/>
        </w:tcPr>
        <w:p w:rsidR="00FF2DF4" w:rsidRPr="00531933" w:rsidRDefault="00FF2DF4">
          <w:pPr>
            <w:pStyle w:val="Encabezado"/>
            <w:tabs>
              <w:tab w:val="clear" w:pos="4252"/>
              <w:tab w:val="left" w:pos="6521"/>
            </w:tabs>
            <w:spacing w:after="240"/>
            <w:ind w:right="1418"/>
            <w:rPr>
              <w:rFonts w:cs="Arial"/>
              <w:kern w:val="16"/>
              <w:lang w:val="es-ES" w:eastAsia="es-ES"/>
            </w:rPr>
          </w:pPr>
        </w:p>
      </w:tc>
    </w:tr>
  </w:tbl>
  <w:p w:rsidR="00FF2DF4" w:rsidRDefault="00FF2DF4">
    <w:pPr>
      <w:pStyle w:val="Encabezado"/>
      <w:tabs>
        <w:tab w:val="clear" w:pos="4252"/>
        <w:tab w:val="left" w:pos="2127"/>
        <w:tab w:val="left" w:pos="6521"/>
      </w:tabs>
      <w:ind w:firstLine="227"/>
      <w:rPr>
        <w:rFonts w:ascii="Gill Sans MT" w:hAnsi="Gill Sans MT"/>
        <w:sz w:val="16"/>
      </w:rPr>
    </w:pPr>
  </w:p>
  <w:p w:rsidR="00FF2DF4" w:rsidRDefault="00FF2DF4">
    <w:pPr>
      <w:pStyle w:val="Encabezado"/>
      <w:tabs>
        <w:tab w:val="clear" w:pos="4252"/>
        <w:tab w:val="left" w:pos="2127"/>
        <w:tab w:val="left" w:pos="6521"/>
      </w:tabs>
      <w:ind w:firstLine="227"/>
      <w:rPr>
        <w:rFonts w:ascii="Gill Sans MT" w:hAnsi="Gill Sans MT"/>
        <w:sz w:val="16"/>
      </w:rPr>
    </w:pPr>
  </w:p>
  <w:p w:rsidR="00FF2DF4" w:rsidRDefault="00FF2DF4">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321F4E23" wp14:editId="760560C4">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11FC5"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FF2DF4" w:rsidRDefault="00FF2DF4">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6B67CA"/>
    <w:multiLevelType w:val="hybridMultilevel"/>
    <w:tmpl w:val="6A803F9E"/>
    <w:lvl w:ilvl="0" w:tplc="22045ABC">
      <w:numFmt w:val="bullet"/>
      <w:lvlText w:val="-"/>
      <w:lvlJc w:val="left"/>
      <w:pPr>
        <w:ind w:left="2145" w:hanging="360"/>
      </w:pPr>
      <w:rPr>
        <w:rFonts w:ascii="Arial Narrow" w:eastAsia="Times New Roman" w:hAnsi="Arial Narrow" w:cs="Aria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14">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18">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19">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0">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266F4"/>
    <w:multiLevelType w:val="hybridMultilevel"/>
    <w:tmpl w:val="59C2E840"/>
    <w:lvl w:ilvl="0" w:tplc="3F62236C">
      <w:numFmt w:val="bullet"/>
      <w:lvlText w:val="-"/>
      <w:lvlJc w:val="left"/>
      <w:pPr>
        <w:ind w:left="2400" w:hanging="360"/>
      </w:pPr>
      <w:rPr>
        <w:rFonts w:ascii="Arial Narrow" w:eastAsia="Times New Roman" w:hAnsi="Arial Narrow" w:cs="Times New Roman"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22">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8007457"/>
    <w:multiLevelType w:val="hybridMultilevel"/>
    <w:tmpl w:val="E638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5">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9">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EE178A"/>
    <w:multiLevelType w:val="hybridMultilevel"/>
    <w:tmpl w:val="8FFA0F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4"/>
  </w:num>
  <w:num w:numId="6">
    <w:abstractNumId w:val="7"/>
  </w:num>
  <w:num w:numId="7">
    <w:abstractNumId w:val="30"/>
  </w:num>
  <w:num w:numId="8">
    <w:abstractNumId w:val="16"/>
  </w:num>
  <w:num w:numId="9">
    <w:abstractNumId w:val="25"/>
  </w:num>
  <w:num w:numId="10">
    <w:abstractNumId w:val="6"/>
  </w:num>
  <w:num w:numId="11">
    <w:abstractNumId w:val="4"/>
  </w:num>
  <w:num w:numId="12">
    <w:abstractNumId w:val="29"/>
  </w:num>
  <w:num w:numId="13">
    <w:abstractNumId w:val="9"/>
  </w:num>
  <w:num w:numId="14">
    <w:abstractNumId w:val="12"/>
  </w:num>
  <w:num w:numId="15">
    <w:abstractNumId w:val="27"/>
  </w:num>
  <w:num w:numId="16">
    <w:abstractNumId w:val="26"/>
  </w:num>
  <w:num w:numId="17">
    <w:abstractNumId w:val="3"/>
  </w:num>
  <w:num w:numId="18">
    <w:abstractNumId w:val="5"/>
  </w:num>
  <w:num w:numId="19">
    <w:abstractNumId w:val="31"/>
  </w:num>
  <w:num w:numId="20">
    <w:abstractNumId w:val="32"/>
  </w:num>
  <w:num w:numId="21">
    <w:abstractNumId w:val="20"/>
  </w:num>
  <w:num w:numId="22">
    <w:abstractNumId w:val="15"/>
  </w:num>
  <w:num w:numId="23">
    <w:abstractNumId w:val="10"/>
  </w:num>
  <w:num w:numId="24">
    <w:abstractNumId w:val="11"/>
  </w:num>
  <w:num w:numId="25">
    <w:abstractNumId w:val="22"/>
  </w:num>
  <w:num w:numId="26">
    <w:abstractNumId w:val="2"/>
  </w:num>
  <w:num w:numId="27">
    <w:abstractNumId w:val="18"/>
  </w:num>
  <w:num w:numId="28">
    <w:abstractNumId w:val="17"/>
  </w:num>
  <w:num w:numId="29">
    <w:abstractNumId w:val="24"/>
  </w:num>
  <w:num w:numId="30">
    <w:abstractNumId w:val="19"/>
  </w:num>
  <w:num w:numId="31">
    <w:abstractNumId w:val="28"/>
  </w:num>
  <w:num w:numId="32">
    <w:abstractNumId w:val="34"/>
  </w:num>
  <w:num w:numId="33">
    <w:abstractNumId w:val="33"/>
  </w:num>
  <w:num w:numId="34">
    <w:abstractNumId w:val="23"/>
  </w:num>
  <w:num w:numId="35">
    <w:abstractNumId w:val="21"/>
  </w:num>
  <w:num w:numId="3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838"/>
    <w:rsid w:val="00025AD7"/>
    <w:rsid w:val="000263A9"/>
    <w:rsid w:val="00027CD3"/>
    <w:rsid w:val="00031119"/>
    <w:rsid w:val="00031B13"/>
    <w:rsid w:val="0003217A"/>
    <w:rsid w:val="0003575A"/>
    <w:rsid w:val="000378A6"/>
    <w:rsid w:val="000416AE"/>
    <w:rsid w:val="00041E1D"/>
    <w:rsid w:val="00045B5D"/>
    <w:rsid w:val="00051372"/>
    <w:rsid w:val="00054731"/>
    <w:rsid w:val="000565EB"/>
    <w:rsid w:val="00056A15"/>
    <w:rsid w:val="00056CF3"/>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908F9"/>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AF7"/>
    <w:rsid w:val="000C4B04"/>
    <w:rsid w:val="000C5C57"/>
    <w:rsid w:val="000D1313"/>
    <w:rsid w:val="000D2DAC"/>
    <w:rsid w:val="000D7EEF"/>
    <w:rsid w:val="000E0727"/>
    <w:rsid w:val="000E4C2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6075"/>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786"/>
    <w:rsid w:val="001E0E0D"/>
    <w:rsid w:val="001E3C44"/>
    <w:rsid w:val="001E57CC"/>
    <w:rsid w:val="001E6BDE"/>
    <w:rsid w:val="001E704E"/>
    <w:rsid w:val="001F16BA"/>
    <w:rsid w:val="001F1EDE"/>
    <w:rsid w:val="001F2DD4"/>
    <w:rsid w:val="001F3A26"/>
    <w:rsid w:val="001F5DA2"/>
    <w:rsid w:val="001F5EDE"/>
    <w:rsid w:val="001F6021"/>
    <w:rsid w:val="00200B8D"/>
    <w:rsid w:val="00200C9B"/>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692C"/>
    <w:rsid w:val="00256E7A"/>
    <w:rsid w:val="00262C58"/>
    <w:rsid w:val="0026681D"/>
    <w:rsid w:val="0026753D"/>
    <w:rsid w:val="00272D77"/>
    <w:rsid w:val="002744AF"/>
    <w:rsid w:val="00274652"/>
    <w:rsid w:val="00274C34"/>
    <w:rsid w:val="00276B2C"/>
    <w:rsid w:val="00277CDE"/>
    <w:rsid w:val="00280FB0"/>
    <w:rsid w:val="00284ED5"/>
    <w:rsid w:val="00287342"/>
    <w:rsid w:val="00287988"/>
    <w:rsid w:val="00287A72"/>
    <w:rsid w:val="002915A6"/>
    <w:rsid w:val="00292624"/>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D9F"/>
    <w:rsid w:val="002B7430"/>
    <w:rsid w:val="002C0631"/>
    <w:rsid w:val="002C2D06"/>
    <w:rsid w:val="002C5166"/>
    <w:rsid w:val="002C61EA"/>
    <w:rsid w:val="002C6C22"/>
    <w:rsid w:val="002D2518"/>
    <w:rsid w:val="002D4C83"/>
    <w:rsid w:val="002D6730"/>
    <w:rsid w:val="002E05BF"/>
    <w:rsid w:val="002E14EE"/>
    <w:rsid w:val="002E2362"/>
    <w:rsid w:val="002E4297"/>
    <w:rsid w:val="002E60AA"/>
    <w:rsid w:val="002F3068"/>
    <w:rsid w:val="002F3B43"/>
    <w:rsid w:val="002F7418"/>
    <w:rsid w:val="002F7B7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2098F"/>
    <w:rsid w:val="004369F1"/>
    <w:rsid w:val="00442BA8"/>
    <w:rsid w:val="00443412"/>
    <w:rsid w:val="00443BFD"/>
    <w:rsid w:val="00444703"/>
    <w:rsid w:val="004458F2"/>
    <w:rsid w:val="00446D6E"/>
    <w:rsid w:val="00447F4F"/>
    <w:rsid w:val="0045144D"/>
    <w:rsid w:val="004518E5"/>
    <w:rsid w:val="00451DBD"/>
    <w:rsid w:val="00454D4F"/>
    <w:rsid w:val="00455C3C"/>
    <w:rsid w:val="00455F81"/>
    <w:rsid w:val="00456755"/>
    <w:rsid w:val="00456828"/>
    <w:rsid w:val="004613E1"/>
    <w:rsid w:val="00462CC6"/>
    <w:rsid w:val="00463536"/>
    <w:rsid w:val="00464187"/>
    <w:rsid w:val="004643AE"/>
    <w:rsid w:val="004656B2"/>
    <w:rsid w:val="00465FB7"/>
    <w:rsid w:val="004668E8"/>
    <w:rsid w:val="00470977"/>
    <w:rsid w:val="00471E20"/>
    <w:rsid w:val="004730F8"/>
    <w:rsid w:val="00473B53"/>
    <w:rsid w:val="00473D1F"/>
    <w:rsid w:val="00476B55"/>
    <w:rsid w:val="00477485"/>
    <w:rsid w:val="004813F3"/>
    <w:rsid w:val="00481B4A"/>
    <w:rsid w:val="00481F25"/>
    <w:rsid w:val="00483F69"/>
    <w:rsid w:val="00484098"/>
    <w:rsid w:val="0048470D"/>
    <w:rsid w:val="00485960"/>
    <w:rsid w:val="00485F20"/>
    <w:rsid w:val="00487F5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C0897"/>
    <w:rsid w:val="004C1AD7"/>
    <w:rsid w:val="004C423A"/>
    <w:rsid w:val="004C5918"/>
    <w:rsid w:val="004C682C"/>
    <w:rsid w:val="004C7109"/>
    <w:rsid w:val="004C779F"/>
    <w:rsid w:val="004C7DAE"/>
    <w:rsid w:val="004D0C4D"/>
    <w:rsid w:val="004D24CE"/>
    <w:rsid w:val="004D4DB2"/>
    <w:rsid w:val="004D5142"/>
    <w:rsid w:val="004D58EA"/>
    <w:rsid w:val="004D598C"/>
    <w:rsid w:val="004D62E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3BCA"/>
    <w:rsid w:val="00585C6D"/>
    <w:rsid w:val="00587557"/>
    <w:rsid w:val="00590A04"/>
    <w:rsid w:val="00590F0B"/>
    <w:rsid w:val="00591A90"/>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03D"/>
    <w:rsid w:val="005C7AD7"/>
    <w:rsid w:val="005D74F2"/>
    <w:rsid w:val="005D7C2E"/>
    <w:rsid w:val="005E008D"/>
    <w:rsid w:val="005E481B"/>
    <w:rsid w:val="005E4E94"/>
    <w:rsid w:val="005E74BE"/>
    <w:rsid w:val="005E7C43"/>
    <w:rsid w:val="005F032C"/>
    <w:rsid w:val="005F147F"/>
    <w:rsid w:val="005F2031"/>
    <w:rsid w:val="005F22BF"/>
    <w:rsid w:val="005F36F5"/>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32EBF"/>
    <w:rsid w:val="006404D8"/>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798B"/>
    <w:rsid w:val="006901FF"/>
    <w:rsid w:val="006920EC"/>
    <w:rsid w:val="00692755"/>
    <w:rsid w:val="00693672"/>
    <w:rsid w:val="00696339"/>
    <w:rsid w:val="00697564"/>
    <w:rsid w:val="006A1B55"/>
    <w:rsid w:val="006A21FE"/>
    <w:rsid w:val="006A420A"/>
    <w:rsid w:val="006A7F2B"/>
    <w:rsid w:val="006B0B2A"/>
    <w:rsid w:val="006B20E1"/>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7296"/>
    <w:rsid w:val="006F7BD6"/>
    <w:rsid w:val="00700AB7"/>
    <w:rsid w:val="0070250B"/>
    <w:rsid w:val="00703D01"/>
    <w:rsid w:val="00705335"/>
    <w:rsid w:val="007062C8"/>
    <w:rsid w:val="00711DAF"/>
    <w:rsid w:val="00714F07"/>
    <w:rsid w:val="00715919"/>
    <w:rsid w:val="0071760C"/>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57C3A"/>
    <w:rsid w:val="00764DA0"/>
    <w:rsid w:val="00765D31"/>
    <w:rsid w:val="00767E51"/>
    <w:rsid w:val="00770381"/>
    <w:rsid w:val="007707D2"/>
    <w:rsid w:val="00771771"/>
    <w:rsid w:val="007724FF"/>
    <w:rsid w:val="00773C91"/>
    <w:rsid w:val="007748D7"/>
    <w:rsid w:val="00774EDC"/>
    <w:rsid w:val="0077559A"/>
    <w:rsid w:val="00775A6F"/>
    <w:rsid w:val="00781413"/>
    <w:rsid w:val="0078564F"/>
    <w:rsid w:val="00786F1E"/>
    <w:rsid w:val="00790C92"/>
    <w:rsid w:val="007934C9"/>
    <w:rsid w:val="00794129"/>
    <w:rsid w:val="00794CA0"/>
    <w:rsid w:val="0079530F"/>
    <w:rsid w:val="00797B37"/>
    <w:rsid w:val="007A33AF"/>
    <w:rsid w:val="007A4D31"/>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25FC"/>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25428"/>
    <w:rsid w:val="00831D76"/>
    <w:rsid w:val="00832CA4"/>
    <w:rsid w:val="00834C7D"/>
    <w:rsid w:val="00835111"/>
    <w:rsid w:val="00836D62"/>
    <w:rsid w:val="0084096A"/>
    <w:rsid w:val="008416D0"/>
    <w:rsid w:val="00841CD8"/>
    <w:rsid w:val="00843080"/>
    <w:rsid w:val="00843FA8"/>
    <w:rsid w:val="00846F26"/>
    <w:rsid w:val="00847F6A"/>
    <w:rsid w:val="00852770"/>
    <w:rsid w:val="00854579"/>
    <w:rsid w:val="00856687"/>
    <w:rsid w:val="00863AC8"/>
    <w:rsid w:val="00870E17"/>
    <w:rsid w:val="00875902"/>
    <w:rsid w:val="00875DDC"/>
    <w:rsid w:val="008869A4"/>
    <w:rsid w:val="00886DAC"/>
    <w:rsid w:val="0089434F"/>
    <w:rsid w:val="00894ADC"/>
    <w:rsid w:val="00896702"/>
    <w:rsid w:val="008979CF"/>
    <w:rsid w:val="00897BE7"/>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601A"/>
    <w:rsid w:val="008E62E0"/>
    <w:rsid w:val="008F2EF1"/>
    <w:rsid w:val="008F6F6F"/>
    <w:rsid w:val="00910712"/>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4EF9"/>
    <w:rsid w:val="00944FBA"/>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1012"/>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F1DCD"/>
    <w:rsid w:val="009F2864"/>
    <w:rsid w:val="009F2D8A"/>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26AD6"/>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36F"/>
    <w:rsid w:val="00B038BF"/>
    <w:rsid w:val="00B05C92"/>
    <w:rsid w:val="00B06E61"/>
    <w:rsid w:val="00B10F67"/>
    <w:rsid w:val="00B122AD"/>
    <w:rsid w:val="00B12BF1"/>
    <w:rsid w:val="00B15C30"/>
    <w:rsid w:val="00B23934"/>
    <w:rsid w:val="00B27421"/>
    <w:rsid w:val="00B3171E"/>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568"/>
    <w:rsid w:val="00B64A7F"/>
    <w:rsid w:val="00B65D91"/>
    <w:rsid w:val="00B67908"/>
    <w:rsid w:val="00B70303"/>
    <w:rsid w:val="00B71D04"/>
    <w:rsid w:val="00B71EB3"/>
    <w:rsid w:val="00B732F3"/>
    <w:rsid w:val="00B774B4"/>
    <w:rsid w:val="00B8108A"/>
    <w:rsid w:val="00B83C59"/>
    <w:rsid w:val="00B85F02"/>
    <w:rsid w:val="00B86A9E"/>
    <w:rsid w:val="00B86FD1"/>
    <w:rsid w:val="00B87479"/>
    <w:rsid w:val="00B901EC"/>
    <w:rsid w:val="00B91F28"/>
    <w:rsid w:val="00B93A6C"/>
    <w:rsid w:val="00B94181"/>
    <w:rsid w:val="00B9745D"/>
    <w:rsid w:val="00BA3472"/>
    <w:rsid w:val="00BA771D"/>
    <w:rsid w:val="00BB1972"/>
    <w:rsid w:val="00BB2818"/>
    <w:rsid w:val="00BB4B6A"/>
    <w:rsid w:val="00BB60A1"/>
    <w:rsid w:val="00BC09E7"/>
    <w:rsid w:val="00BC0B82"/>
    <w:rsid w:val="00BC21E0"/>
    <w:rsid w:val="00BC4E74"/>
    <w:rsid w:val="00BC70E0"/>
    <w:rsid w:val="00BD4E20"/>
    <w:rsid w:val="00BD6544"/>
    <w:rsid w:val="00BD6DA9"/>
    <w:rsid w:val="00BE0108"/>
    <w:rsid w:val="00BE1252"/>
    <w:rsid w:val="00BE3877"/>
    <w:rsid w:val="00BF14BF"/>
    <w:rsid w:val="00BF1CFB"/>
    <w:rsid w:val="00BF68C1"/>
    <w:rsid w:val="00BF6D92"/>
    <w:rsid w:val="00C02119"/>
    <w:rsid w:val="00C10AFF"/>
    <w:rsid w:val="00C11594"/>
    <w:rsid w:val="00C127BF"/>
    <w:rsid w:val="00C205CC"/>
    <w:rsid w:val="00C21912"/>
    <w:rsid w:val="00C25150"/>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443"/>
    <w:rsid w:val="00C6073A"/>
    <w:rsid w:val="00C64600"/>
    <w:rsid w:val="00C6520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F028C"/>
    <w:rsid w:val="00CF0D58"/>
    <w:rsid w:val="00CF18B3"/>
    <w:rsid w:val="00CF29AE"/>
    <w:rsid w:val="00CF2A2E"/>
    <w:rsid w:val="00CF66A8"/>
    <w:rsid w:val="00D00A5F"/>
    <w:rsid w:val="00D02944"/>
    <w:rsid w:val="00D039D8"/>
    <w:rsid w:val="00D04ECB"/>
    <w:rsid w:val="00D06918"/>
    <w:rsid w:val="00D108AC"/>
    <w:rsid w:val="00D13A50"/>
    <w:rsid w:val="00D24FCA"/>
    <w:rsid w:val="00D26C3E"/>
    <w:rsid w:val="00D276C7"/>
    <w:rsid w:val="00D27FEF"/>
    <w:rsid w:val="00D31C34"/>
    <w:rsid w:val="00D32BF5"/>
    <w:rsid w:val="00D33882"/>
    <w:rsid w:val="00D34D9D"/>
    <w:rsid w:val="00D35383"/>
    <w:rsid w:val="00D36063"/>
    <w:rsid w:val="00D44E12"/>
    <w:rsid w:val="00D56C69"/>
    <w:rsid w:val="00D578E9"/>
    <w:rsid w:val="00D60191"/>
    <w:rsid w:val="00D62A89"/>
    <w:rsid w:val="00D648B7"/>
    <w:rsid w:val="00D64C52"/>
    <w:rsid w:val="00D66504"/>
    <w:rsid w:val="00D66987"/>
    <w:rsid w:val="00D672CC"/>
    <w:rsid w:val="00D67B1C"/>
    <w:rsid w:val="00D7096A"/>
    <w:rsid w:val="00D70E3B"/>
    <w:rsid w:val="00D70F96"/>
    <w:rsid w:val="00D74A59"/>
    <w:rsid w:val="00D752D3"/>
    <w:rsid w:val="00D76EC8"/>
    <w:rsid w:val="00D81B75"/>
    <w:rsid w:val="00D83ACF"/>
    <w:rsid w:val="00D86439"/>
    <w:rsid w:val="00D91BCC"/>
    <w:rsid w:val="00D93410"/>
    <w:rsid w:val="00D93E00"/>
    <w:rsid w:val="00D95B32"/>
    <w:rsid w:val="00DA100E"/>
    <w:rsid w:val="00DA2635"/>
    <w:rsid w:val="00DA4FA2"/>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12F0"/>
    <w:rsid w:val="00DE2B17"/>
    <w:rsid w:val="00DE3A55"/>
    <w:rsid w:val="00DE564B"/>
    <w:rsid w:val="00DF227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52DCE"/>
    <w:rsid w:val="00E5331F"/>
    <w:rsid w:val="00E55C48"/>
    <w:rsid w:val="00E55CB7"/>
    <w:rsid w:val="00E55DD4"/>
    <w:rsid w:val="00E5785C"/>
    <w:rsid w:val="00E61A7D"/>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CD6"/>
    <w:rsid w:val="00EB0557"/>
    <w:rsid w:val="00EB1E09"/>
    <w:rsid w:val="00EB290C"/>
    <w:rsid w:val="00EB2D0D"/>
    <w:rsid w:val="00EB6642"/>
    <w:rsid w:val="00EB79C6"/>
    <w:rsid w:val="00EB7DAC"/>
    <w:rsid w:val="00EC0596"/>
    <w:rsid w:val="00EC1367"/>
    <w:rsid w:val="00EC3C4E"/>
    <w:rsid w:val="00EC544C"/>
    <w:rsid w:val="00ED06DD"/>
    <w:rsid w:val="00ED17D4"/>
    <w:rsid w:val="00ED1DEF"/>
    <w:rsid w:val="00ED2B42"/>
    <w:rsid w:val="00ED59D2"/>
    <w:rsid w:val="00ED66D8"/>
    <w:rsid w:val="00ED7C55"/>
    <w:rsid w:val="00ED7DED"/>
    <w:rsid w:val="00EE0730"/>
    <w:rsid w:val="00EE16C9"/>
    <w:rsid w:val="00EE1819"/>
    <w:rsid w:val="00EE4409"/>
    <w:rsid w:val="00EF0505"/>
    <w:rsid w:val="00EF05A4"/>
    <w:rsid w:val="00EF0BE7"/>
    <w:rsid w:val="00EF0E49"/>
    <w:rsid w:val="00EF11BF"/>
    <w:rsid w:val="00EF3CA7"/>
    <w:rsid w:val="00EF4A01"/>
    <w:rsid w:val="00EF6CBB"/>
    <w:rsid w:val="00F01E19"/>
    <w:rsid w:val="00F12FCF"/>
    <w:rsid w:val="00F17621"/>
    <w:rsid w:val="00F20423"/>
    <w:rsid w:val="00F21440"/>
    <w:rsid w:val="00F22E72"/>
    <w:rsid w:val="00F2578D"/>
    <w:rsid w:val="00F25FBE"/>
    <w:rsid w:val="00F27554"/>
    <w:rsid w:val="00F3489D"/>
    <w:rsid w:val="00F3630E"/>
    <w:rsid w:val="00F404EF"/>
    <w:rsid w:val="00F41C3B"/>
    <w:rsid w:val="00F42488"/>
    <w:rsid w:val="00F45A57"/>
    <w:rsid w:val="00F469B4"/>
    <w:rsid w:val="00F46E72"/>
    <w:rsid w:val="00F46F72"/>
    <w:rsid w:val="00F50C2D"/>
    <w:rsid w:val="00F546D6"/>
    <w:rsid w:val="00F55343"/>
    <w:rsid w:val="00F634C1"/>
    <w:rsid w:val="00F71484"/>
    <w:rsid w:val="00F71F63"/>
    <w:rsid w:val="00F75305"/>
    <w:rsid w:val="00F76C98"/>
    <w:rsid w:val="00F776C2"/>
    <w:rsid w:val="00F833E7"/>
    <w:rsid w:val="00F848FF"/>
    <w:rsid w:val="00F930AE"/>
    <w:rsid w:val="00F9639B"/>
    <w:rsid w:val="00FA25D1"/>
    <w:rsid w:val="00FA3EE7"/>
    <w:rsid w:val="00FB1B00"/>
    <w:rsid w:val="00FB2380"/>
    <w:rsid w:val="00FB465B"/>
    <w:rsid w:val="00FB47AD"/>
    <w:rsid w:val="00FB5E92"/>
    <w:rsid w:val="00FB7C87"/>
    <w:rsid w:val="00FC221D"/>
    <w:rsid w:val="00FC3026"/>
    <w:rsid w:val="00FD124F"/>
    <w:rsid w:val="00FD170B"/>
    <w:rsid w:val="00FD227F"/>
    <w:rsid w:val="00FD33BE"/>
    <w:rsid w:val="00FD4522"/>
    <w:rsid w:val="00FD6173"/>
    <w:rsid w:val="00FD6CE5"/>
    <w:rsid w:val="00FE1B9C"/>
    <w:rsid w:val="00FE4759"/>
    <w:rsid w:val="00FE71DF"/>
    <w:rsid w:val="00FE7FDC"/>
    <w:rsid w:val="00FF09F3"/>
    <w:rsid w:val="00FF1B84"/>
    <w:rsid w:val="00FF2D40"/>
    <w:rsid w:val="00FF2DF4"/>
    <w:rsid w:val="00FF349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uiPriority="99"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uiPriority w:val="99"/>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uiPriority w:val="99"/>
    <w:rsid w:val="003C771F"/>
    <w:rPr>
      <w:rFonts w:ascii="Times New Roman" w:hAnsi="Times New Roman" w:cs="Times New Roman"/>
      <w:szCs w:val="24"/>
    </w:rPr>
  </w:style>
  <w:style w:type="paragraph" w:styleId="Textonotapie">
    <w:name w:val="footnote text"/>
    <w:basedOn w:val="Normal"/>
    <w:link w:val="TextonotapieCar"/>
    <w:uiPriority w:val="99"/>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uiPriority w:val="99"/>
    <w:rsid w:val="00723634"/>
    <w:rPr>
      <w:rFonts w:ascii="Arial" w:hAnsi="Arial"/>
      <w:lang w:val="es-ES_tradnl"/>
    </w:rPr>
  </w:style>
  <w:style w:type="character" w:styleId="Refdenotaalpie">
    <w:name w:val="footnote reference"/>
    <w:uiPriority w:val="99"/>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paragraph" w:styleId="Epgrafe">
    <w:name w:val="caption"/>
    <w:basedOn w:val="Normal"/>
    <w:next w:val="Normal"/>
    <w:uiPriority w:val="99"/>
    <w:qFormat/>
    <w:locked/>
    <w:rsid w:val="001E0786"/>
    <w:pPr>
      <w:spacing w:after="200"/>
    </w:pPr>
    <w:rPr>
      <w:rFonts w:ascii="Times New Roman" w:hAnsi="Times New Roman" w:cs="Times New Roman"/>
      <w:i/>
      <w:iCs/>
      <w:color w:val="1F497D"/>
      <w:sz w:val="18"/>
      <w:szCs w:val="18"/>
    </w:rPr>
  </w:style>
  <w:style w:type="paragraph" w:customStyle="1" w:styleId="Predeterminado">
    <w:name w:val="Predeterminado"/>
    <w:uiPriority w:val="99"/>
    <w:rsid w:val="00FF1B84"/>
    <w:pPr>
      <w:autoSpaceDE w:val="0"/>
      <w:autoSpaceDN w:val="0"/>
      <w:adjustRightInd w:val="0"/>
      <w:spacing w:line="200" w:lineRule="atLeast"/>
    </w:pPr>
    <w:rPr>
      <w:rFonts w:ascii="Tahoma" w:eastAsia="Arial Unicode MS" w:hAnsi="Tahoma" w:cs="Tahoma"/>
      <w:color w:val="FFFFFF"/>
      <w:sz w:val="36"/>
      <w:szCs w:val="36"/>
    </w:rPr>
  </w:style>
  <w:style w:type="character" w:styleId="nfasis">
    <w:name w:val="Emphasis"/>
    <w:basedOn w:val="Fuentedeprrafopredeter"/>
    <w:qFormat/>
    <w:locked/>
    <w:rsid w:val="00FF1B84"/>
    <w:rPr>
      <w:rFonts w:cs="Times New Roman"/>
      <w:i/>
    </w:rPr>
  </w:style>
  <w:style w:type="paragraph" w:customStyle="1" w:styleId="WW-Predeterminado">
    <w:name w:val="WW-Predeterminado"/>
    <w:rsid w:val="00485960"/>
    <w:pPr>
      <w:suppressAutoHyphens/>
      <w:autoSpaceDE w:val="0"/>
      <w:spacing w:line="200" w:lineRule="atLeast"/>
    </w:pPr>
    <w:rPr>
      <w:rFonts w:ascii="Tahoma" w:eastAsia="Arial Unicode MS" w:hAnsi="Tahoma" w:cs="Tahoma"/>
      <w:color w:val="FFFFFF"/>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uiPriority="99"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uiPriority w:val="99"/>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uiPriority w:val="99"/>
    <w:rsid w:val="003C771F"/>
    <w:rPr>
      <w:rFonts w:ascii="Times New Roman" w:hAnsi="Times New Roman" w:cs="Times New Roman"/>
      <w:szCs w:val="24"/>
    </w:rPr>
  </w:style>
  <w:style w:type="paragraph" w:styleId="Textonotapie">
    <w:name w:val="footnote text"/>
    <w:basedOn w:val="Normal"/>
    <w:link w:val="TextonotapieCar"/>
    <w:uiPriority w:val="99"/>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uiPriority w:val="99"/>
    <w:rsid w:val="00723634"/>
    <w:rPr>
      <w:rFonts w:ascii="Arial" w:hAnsi="Arial"/>
      <w:lang w:val="es-ES_tradnl"/>
    </w:rPr>
  </w:style>
  <w:style w:type="character" w:styleId="Refdenotaalpie">
    <w:name w:val="footnote reference"/>
    <w:uiPriority w:val="99"/>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paragraph" w:styleId="Epgrafe">
    <w:name w:val="caption"/>
    <w:basedOn w:val="Normal"/>
    <w:next w:val="Normal"/>
    <w:uiPriority w:val="99"/>
    <w:qFormat/>
    <w:locked/>
    <w:rsid w:val="001E0786"/>
    <w:pPr>
      <w:spacing w:after="200"/>
    </w:pPr>
    <w:rPr>
      <w:rFonts w:ascii="Times New Roman" w:hAnsi="Times New Roman" w:cs="Times New Roman"/>
      <w:i/>
      <w:iCs/>
      <w:color w:val="1F497D"/>
      <w:sz w:val="18"/>
      <w:szCs w:val="18"/>
    </w:rPr>
  </w:style>
  <w:style w:type="paragraph" w:customStyle="1" w:styleId="Predeterminado">
    <w:name w:val="Predeterminado"/>
    <w:uiPriority w:val="99"/>
    <w:rsid w:val="00FF1B84"/>
    <w:pPr>
      <w:autoSpaceDE w:val="0"/>
      <w:autoSpaceDN w:val="0"/>
      <w:adjustRightInd w:val="0"/>
      <w:spacing w:line="200" w:lineRule="atLeast"/>
    </w:pPr>
    <w:rPr>
      <w:rFonts w:ascii="Tahoma" w:eastAsia="Arial Unicode MS" w:hAnsi="Tahoma" w:cs="Tahoma"/>
      <w:color w:val="FFFFFF"/>
      <w:sz w:val="36"/>
      <w:szCs w:val="36"/>
    </w:rPr>
  </w:style>
  <w:style w:type="character" w:styleId="nfasis">
    <w:name w:val="Emphasis"/>
    <w:basedOn w:val="Fuentedeprrafopredeter"/>
    <w:qFormat/>
    <w:locked/>
    <w:rsid w:val="00FF1B84"/>
    <w:rPr>
      <w:rFonts w:cs="Times New Roman"/>
      <w:i/>
    </w:rPr>
  </w:style>
  <w:style w:type="paragraph" w:customStyle="1" w:styleId="WW-Predeterminado">
    <w:name w:val="WW-Predeterminado"/>
    <w:rsid w:val="00485960"/>
    <w:pPr>
      <w:suppressAutoHyphens/>
      <w:autoSpaceDE w:val="0"/>
      <w:spacing w:line="200" w:lineRule="atLeast"/>
    </w:pPr>
    <w:rPr>
      <w:rFonts w:ascii="Tahoma" w:eastAsia="Arial Unicode MS" w:hAnsi="Tahoma" w:cs="Tahoma"/>
      <w:color w:val="FFFFFF"/>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5BE575-C3EE-4D0D-9F15-6DC81D44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Convocatoria.dot</Template>
  <TotalTime>1</TotalTime>
  <Pages>5</Pages>
  <Words>1458</Words>
  <Characters>6883</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8325</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2</cp:revision>
  <cp:lastPrinted>2018-03-20T13:05:00Z</cp:lastPrinted>
  <dcterms:created xsi:type="dcterms:W3CDTF">2018-09-20T09:07:00Z</dcterms:created>
  <dcterms:modified xsi:type="dcterms:W3CDTF">2018-09-20T09:07:00Z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